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867" w:rsidRPr="00310867" w:rsidRDefault="00310867" w:rsidP="00310867">
      <w:pPr>
        <w:jc w:val="center"/>
        <w:rPr>
          <w:b/>
          <w:sz w:val="24"/>
          <w:szCs w:val="24"/>
          <w:u w:val="single"/>
          <w:lang w:val="es-ES"/>
        </w:rPr>
      </w:pPr>
      <w:r w:rsidRPr="00310867">
        <w:rPr>
          <w:b/>
          <w:sz w:val="24"/>
          <w:szCs w:val="24"/>
          <w:u w:val="single"/>
          <w:lang w:val="es-ES"/>
        </w:rPr>
        <w:t>Las 4F del Marketing Digital</w:t>
      </w:r>
    </w:p>
    <w:p w:rsidR="009A5A01" w:rsidRDefault="001B36B2">
      <w:pPr>
        <w:rPr>
          <w:lang w:val="es-ES"/>
        </w:rPr>
      </w:pPr>
      <w:r>
        <w:rPr>
          <w:lang w:val="es-ES"/>
        </w:rPr>
        <w:t>En el mundo del marketing digital, el éxito se construye sobre cuatro pilares fundamentales conocidos como las 4F: Funcionalidad, Flujo, Feedback y Fidelización. Estos componentes son claves para afinar la comunicación y la estrategia en tus campañas de marketing digital.</w:t>
      </w:r>
    </w:p>
    <w:p w:rsidR="001B36B2" w:rsidRPr="00937A6F" w:rsidRDefault="001B36B2" w:rsidP="001B36B2">
      <w:pPr>
        <w:pStyle w:val="Prrafodelista"/>
        <w:numPr>
          <w:ilvl w:val="0"/>
          <w:numId w:val="1"/>
        </w:numPr>
        <w:rPr>
          <w:b/>
          <w:sz w:val="24"/>
          <w:szCs w:val="24"/>
          <w:lang w:val="es-ES"/>
        </w:rPr>
      </w:pPr>
      <w:r w:rsidRPr="00937A6F">
        <w:rPr>
          <w:b/>
          <w:sz w:val="24"/>
          <w:szCs w:val="24"/>
          <w:lang w:val="es-ES"/>
        </w:rPr>
        <w:t>FLUJO</w:t>
      </w:r>
      <w:r w:rsidR="00937A6F">
        <w:rPr>
          <w:b/>
          <w:sz w:val="24"/>
          <w:szCs w:val="24"/>
          <w:lang w:val="es-ES"/>
        </w:rPr>
        <w:t>: Creando Experiencias Única</w:t>
      </w:r>
      <w:r w:rsidR="006A3647" w:rsidRPr="00937A6F">
        <w:rPr>
          <w:b/>
          <w:sz w:val="24"/>
          <w:szCs w:val="24"/>
          <w:lang w:val="es-ES"/>
        </w:rPr>
        <w:t>s</w:t>
      </w:r>
    </w:p>
    <w:p w:rsidR="001B36B2" w:rsidRDefault="001B36B2" w:rsidP="00937A6F">
      <w:pPr>
        <w:jc w:val="both"/>
        <w:rPr>
          <w:lang w:val="es-ES"/>
        </w:rPr>
      </w:pPr>
      <w:r>
        <w:rPr>
          <w:lang w:val="es-ES"/>
        </w:rPr>
        <w:t xml:space="preserve">Se refiere al estado de un usuario al interactuar con una web que ofrece una experiencia personalizada, rica en interactividad, contenido multimedia y sobretodo valor añadido. Para tener un flujo </w:t>
      </w:r>
      <w:r w:rsidR="006A3647">
        <w:rPr>
          <w:lang w:val="es-ES"/>
        </w:rPr>
        <w:t>óptimo</w:t>
      </w:r>
      <w:r>
        <w:rPr>
          <w:lang w:val="es-ES"/>
        </w:rPr>
        <w:t xml:space="preserve"> nos centramos en acciones de marketing </w:t>
      </w:r>
      <w:proofErr w:type="spellStart"/>
      <w:r>
        <w:rPr>
          <w:lang w:val="es-ES"/>
        </w:rPr>
        <w:t>one</w:t>
      </w:r>
      <w:proofErr w:type="spellEnd"/>
      <w:r>
        <w:rPr>
          <w:lang w:val="es-ES"/>
        </w:rPr>
        <w:t xml:space="preserve"> to </w:t>
      </w:r>
      <w:proofErr w:type="spellStart"/>
      <w:r>
        <w:rPr>
          <w:lang w:val="es-ES"/>
        </w:rPr>
        <w:t>one</w:t>
      </w:r>
      <w:proofErr w:type="spellEnd"/>
      <w:r w:rsidR="0051432C">
        <w:rPr>
          <w:lang w:val="es-ES"/>
        </w:rPr>
        <w:t>. Para eso deberemos obtener información detallada de los usuarios, para hacer una personalización. Con una buena segmentación nos aseguramos lanzar estímulos útiles a nuestro público objetivo. Por ello deberemos desarrollar diferentes perfiles de público para adaptar nuestras acciones de marketing.</w:t>
      </w:r>
    </w:p>
    <w:p w:rsidR="0051432C" w:rsidRDefault="0051432C" w:rsidP="00937A6F">
      <w:pPr>
        <w:jc w:val="both"/>
        <w:rPr>
          <w:lang w:val="es-ES"/>
        </w:rPr>
      </w:pPr>
      <w:r>
        <w:rPr>
          <w:lang w:val="es-ES"/>
        </w:rPr>
        <w:t xml:space="preserve">Implica un cambio de filosofía tradicional, ya que no nos centramos tanto en el producto sino en el usuario que lo compra. Debe enfocarse en crear una experiencia de usuario </w:t>
      </w:r>
      <w:proofErr w:type="spellStart"/>
      <w:r>
        <w:rPr>
          <w:lang w:val="es-ES"/>
        </w:rPr>
        <w:t>inmersiva</w:t>
      </w:r>
      <w:proofErr w:type="spellEnd"/>
      <w:r>
        <w:rPr>
          <w:lang w:val="es-ES"/>
        </w:rPr>
        <w:t xml:space="preserve"> y personalizada en tu sitio web. Algunas características claves:</w:t>
      </w:r>
    </w:p>
    <w:p w:rsidR="0051432C" w:rsidRDefault="0051432C" w:rsidP="00937A6F">
      <w:pPr>
        <w:pStyle w:val="Prrafodelista"/>
        <w:numPr>
          <w:ilvl w:val="0"/>
          <w:numId w:val="2"/>
        </w:numPr>
        <w:jc w:val="both"/>
        <w:rPr>
          <w:lang w:val="es-ES"/>
        </w:rPr>
      </w:pPr>
      <w:r w:rsidRPr="00937A6F">
        <w:rPr>
          <w:b/>
          <w:u w:val="single"/>
          <w:lang w:val="es-ES"/>
        </w:rPr>
        <w:t>Personalización</w:t>
      </w:r>
      <w:r>
        <w:rPr>
          <w:lang w:val="es-ES"/>
        </w:rPr>
        <w:t>: la experiencia de cada usuario debe ser única. Esto se puede lograr mediante el uso de datos y análisis para entender sus preferencias y comportamientos, y luego adaptar el contenido, las recomendaciones y las ofertas a sus intereses específicos.</w:t>
      </w:r>
    </w:p>
    <w:p w:rsidR="0051432C" w:rsidRDefault="0051432C" w:rsidP="00937A6F">
      <w:pPr>
        <w:pStyle w:val="Prrafodelista"/>
        <w:numPr>
          <w:ilvl w:val="0"/>
          <w:numId w:val="2"/>
        </w:numPr>
        <w:jc w:val="both"/>
        <w:rPr>
          <w:lang w:val="es-ES"/>
        </w:rPr>
      </w:pPr>
      <w:r w:rsidRPr="00937A6F">
        <w:rPr>
          <w:b/>
          <w:u w:val="single"/>
          <w:lang w:val="es-ES"/>
        </w:rPr>
        <w:t>Interactividad</w:t>
      </w:r>
      <w:r>
        <w:rPr>
          <w:lang w:val="es-ES"/>
        </w:rPr>
        <w:t>: tu sitio web debe ser interactivo, permitiendo a los usuarios participar activamente en lugar de ser meros espectadores. Esto puede incluir funcionalidades como chats en vivo, cuestionarios, encuestas y herramientas interactivas que fomenten la participación del usuario.</w:t>
      </w:r>
    </w:p>
    <w:p w:rsidR="0051432C" w:rsidRDefault="0051432C" w:rsidP="00937A6F">
      <w:pPr>
        <w:pStyle w:val="Prrafodelista"/>
        <w:numPr>
          <w:ilvl w:val="0"/>
          <w:numId w:val="2"/>
        </w:numPr>
        <w:jc w:val="both"/>
        <w:rPr>
          <w:lang w:val="es-ES"/>
        </w:rPr>
      </w:pPr>
      <w:r w:rsidRPr="00937A6F">
        <w:rPr>
          <w:b/>
          <w:u w:val="single"/>
          <w:lang w:val="es-ES"/>
        </w:rPr>
        <w:t>Elementos Multimedia Ricos</w:t>
      </w:r>
      <w:r>
        <w:rPr>
          <w:lang w:val="es-ES"/>
        </w:rPr>
        <w:t>: utilizar imágenes, videos y audios de alta calidad para captar la atención y mejorar la experiencia del usuario. Los elementos multimedia deben ser relevantes y añadir valor a la experiencia general del usuario en el sitio.</w:t>
      </w:r>
    </w:p>
    <w:p w:rsidR="0051432C" w:rsidRDefault="0051432C" w:rsidP="00937A6F">
      <w:pPr>
        <w:pStyle w:val="Prrafodelista"/>
        <w:numPr>
          <w:ilvl w:val="0"/>
          <w:numId w:val="2"/>
        </w:numPr>
        <w:jc w:val="both"/>
        <w:rPr>
          <w:lang w:val="es-ES"/>
        </w:rPr>
      </w:pPr>
      <w:r w:rsidRPr="00937A6F">
        <w:rPr>
          <w:b/>
          <w:u w:val="single"/>
          <w:lang w:val="es-ES"/>
        </w:rPr>
        <w:t>Diseño Intuitivo y Atractivo</w:t>
      </w:r>
      <w:r>
        <w:rPr>
          <w:lang w:val="es-ES"/>
        </w:rPr>
        <w:t xml:space="preserve">: un buen diseño no solo es visualmente atractivo, sino que también ayuda a los usuarios a navegar por el sitio </w:t>
      </w:r>
      <w:r w:rsidR="006A3647">
        <w:rPr>
          <w:lang w:val="es-ES"/>
        </w:rPr>
        <w:t>de manera intuitiva. La usabilidad es clave: los usuarios deben poder encontrar fácilmente lo que buscan.</w:t>
      </w:r>
    </w:p>
    <w:p w:rsidR="0051432C" w:rsidRDefault="0051432C" w:rsidP="00937A6F">
      <w:pPr>
        <w:pStyle w:val="Prrafodelista"/>
        <w:numPr>
          <w:ilvl w:val="0"/>
          <w:numId w:val="2"/>
        </w:numPr>
        <w:jc w:val="both"/>
        <w:rPr>
          <w:lang w:val="es-ES"/>
        </w:rPr>
      </w:pPr>
      <w:r w:rsidRPr="00937A6F">
        <w:rPr>
          <w:b/>
          <w:u w:val="single"/>
          <w:lang w:val="es-ES"/>
        </w:rPr>
        <w:t xml:space="preserve">Experiencia </w:t>
      </w:r>
      <w:proofErr w:type="spellStart"/>
      <w:r w:rsidRPr="00937A6F">
        <w:rPr>
          <w:b/>
          <w:u w:val="single"/>
          <w:lang w:val="es-ES"/>
        </w:rPr>
        <w:t>Inmersiva</w:t>
      </w:r>
      <w:proofErr w:type="spellEnd"/>
      <w:r w:rsidR="006A3647">
        <w:rPr>
          <w:lang w:val="es-ES"/>
        </w:rPr>
        <w:t>: la experiencia de navegación debe ser fluida y envolvente. Esto puede incluir transiciones suaves, gráficos atractivos, y una historia convincente que se desarrolla a medida que el usuario navega por el sitio.</w:t>
      </w:r>
    </w:p>
    <w:p w:rsidR="0051432C" w:rsidRDefault="0051432C" w:rsidP="00937A6F">
      <w:pPr>
        <w:pStyle w:val="Prrafodelista"/>
        <w:numPr>
          <w:ilvl w:val="0"/>
          <w:numId w:val="2"/>
        </w:numPr>
        <w:jc w:val="both"/>
        <w:rPr>
          <w:lang w:val="es-ES"/>
        </w:rPr>
      </w:pPr>
      <w:r w:rsidRPr="00937A6F">
        <w:rPr>
          <w:b/>
          <w:u w:val="single"/>
          <w:lang w:val="es-ES"/>
        </w:rPr>
        <w:t>Valor Añadido</w:t>
      </w:r>
      <w:r w:rsidR="006A3647">
        <w:rPr>
          <w:lang w:val="es-ES"/>
        </w:rPr>
        <w:t>: el sitio debe ofrecer algo que no se encuentre fácilmente en otros lugares. Esto puede ser contenido educativo, entretenimiento, soluciones únicas a problemas, productos y servicios exclusivos.</w:t>
      </w:r>
    </w:p>
    <w:p w:rsidR="0051432C" w:rsidRDefault="0051432C" w:rsidP="00937A6F">
      <w:pPr>
        <w:pStyle w:val="Prrafodelista"/>
        <w:numPr>
          <w:ilvl w:val="0"/>
          <w:numId w:val="2"/>
        </w:numPr>
        <w:jc w:val="both"/>
        <w:rPr>
          <w:lang w:val="es-ES"/>
        </w:rPr>
      </w:pPr>
      <w:r w:rsidRPr="00937A6F">
        <w:rPr>
          <w:b/>
          <w:u w:val="single"/>
          <w:lang w:val="es-ES"/>
        </w:rPr>
        <w:t>Respuesta y Adaptabilidad</w:t>
      </w:r>
      <w:r w:rsidR="006A3647" w:rsidRPr="00937A6F">
        <w:rPr>
          <w:b/>
          <w:u w:val="single"/>
          <w:lang w:val="es-ES"/>
        </w:rPr>
        <w:t>:</w:t>
      </w:r>
      <w:r w:rsidR="006A3647">
        <w:rPr>
          <w:lang w:val="es-ES"/>
        </w:rPr>
        <w:t xml:space="preserve"> el sitio debe cargar rápidamente y ser completamente funcional en una variedad de dispositivos, especialmente en celulares, donde muchos usuarios acceden a contenido en línea. </w:t>
      </w:r>
    </w:p>
    <w:p w:rsidR="0051432C" w:rsidRDefault="0051432C" w:rsidP="00937A6F">
      <w:pPr>
        <w:pStyle w:val="Prrafodelista"/>
        <w:numPr>
          <w:ilvl w:val="0"/>
          <w:numId w:val="2"/>
        </w:numPr>
        <w:jc w:val="both"/>
        <w:rPr>
          <w:lang w:val="es-ES"/>
        </w:rPr>
      </w:pPr>
      <w:r w:rsidRPr="00937A6F">
        <w:rPr>
          <w:b/>
          <w:u w:val="single"/>
          <w:lang w:val="es-ES"/>
        </w:rPr>
        <w:t>Segmentación Efectiva</w:t>
      </w:r>
      <w:r w:rsidR="006A3647">
        <w:rPr>
          <w:lang w:val="es-ES"/>
        </w:rPr>
        <w:t>: entender y segmentar tu audiencia permitirá ofrecer experiencias más relevantes y personalizadas. Esto implica conocer diferentes perfiles de público y adaptar tus estrategias de marketing  a cada uno de ellos.</w:t>
      </w:r>
    </w:p>
    <w:p w:rsidR="006A3647" w:rsidRDefault="006A3647" w:rsidP="006A3647">
      <w:pPr>
        <w:rPr>
          <w:lang w:val="es-ES"/>
        </w:rPr>
      </w:pPr>
    </w:p>
    <w:p w:rsidR="00310867" w:rsidRDefault="00310867">
      <w:pPr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br w:type="page"/>
      </w:r>
    </w:p>
    <w:p w:rsidR="006A3647" w:rsidRPr="00937A6F" w:rsidRDefault="006A3647" w:rsidP="006A3647">
      <w:pPr>
        <w:pStyle w:val="Prrafodelista"/>
        <w:numPr>
          <w:ilvl w:val="0"/>
          <w:numId w:val="1"/>
        </w:numPr>
        <w:rPr>
          <w:b/>
          <w:sz w:val="24"/>
          <w:szCs w:val="24"/>
          <w:lang w:val="es-ES"/>
        </w:rPr>
      </w:pPr>
      <w:r w:rsidRPr="00937A6F">
        <w:rPr>
          <w:b/>
          <w:sz w:val="24"/>
          <w:szCs w:val="24"/>
          <w:lang w:val="es-ES"/>
        </w:rPr>
        <w:lastRenderedPageBreak/>
        <w:t>FUNCIONALIDAD: La Importancia de un Sitio Web Navegable</w:t>
      </w:r>
    </w:p>
    <w:p w:rsidR="00937A6F" w:rsidRDefault="006A3647" w:rsidP="009403DD">
      <w:pPr>
        <w:jc w:val="both"/>
        <w:rPr>
          <w:lang w:val="es-ES"/>
        </w:rPr>
      </w:pPr>
      <w:r>
        <w:rPr>
          <w:lang w:val="es-ES"/>
        </w:rPr>
        <w:t xml:space="preserve">La funcionalidad se centra en la experiencia técnica del sitio web. Un sitio atractivo y fácil de navegar es esencial para captar y mantener la atención del usuario. Es la parte técnica y por lo tanto debe estar bien acabada por </w:t>
      </w:r>
      <w:r w:rsidR="00310867">
        <w:rPr>
          <w:lang w:val="es-ES"/>
        </w:rPr>
        <w:t>lo que</w:t>
      </w:r>
      <w:r>
        <w:rPr>
          <w:lang w:val="es-ES"/>
        </w:rPr>
        <w:t xml:space="preserve"> debemos invertir en recursos de diseño e innovación. Para validar nuestra</w:t>
      </w:r>
      <w:r w:rsidR="00937A6F">
        <w:rPr>
          <w:lang w:val="es-ES"/>
        </w:rPr>
        <w:t>s</w:t>
      </w:r>
      <w:r>
        <w:rPr>
          <w:lang w:val="es-ES"/>
        </w:rPr>
        <w:t xml:space="preserve"> acciones </w:t>
      </w:r>
      <w:proofErr w:type="spellStart"/>
      <w:r>
        <w:rPr>
          <w:lang w:val="es-ES"/>
        </w:rPr>
        <w:t>seguidame</w:t>
      </w:r>
      <w:r w:rsidR="00310867">
        <w:rPr>
          <w:lang w:val="es-ES"/>
        </w:rPr>
        <w:t>ñ</w:t>
      </w:r>
      <w:r>
        <w:rPr>
          <w:lang w:val="es-ES"/>
        </w:rPr>
        <w:t>nte</w:t>
      </w:r>
      <w:proofErr w:type="spellEnd"/>
      <w:r>
        <w:rPr>
          <w:lang w:val="es-ES"/>
        </w:rPr>
        <w:t xml:space="preserve"> necesitamos generar tráfico a nuestra web por lo que debemos aparecer en motores de búsqueda, realizar estrategias de </w:t>
      </w:r>
      <w:proofErr w:type="spellStart"/>
      <w:r>
        <w:rPr>
          <w:lang w:val="es-ES"/>
        </w:rPr>
        <w:t>retargeting</w:t>
      </w:r>
      <w:proofErr w:type="spellEnd"/>
      <w:r>
        <w:rPr>
          <w:lang w:val="es-ES"/>
        </w:rPr>
        <w:t xml:space="preserve">, publicitarnos y tener planteada </w:t>
      </w:r>
      <w:r w:rsidR="00937A6F">
        <w:rPr>
          <w:lang w:val="es-ES"/>
        </w:rPr>
        <w:t xml:space="preserve">una adecuada estrategia de redes sociales. El tráfico generado tiene como objetivo en todo momento dar a conocer nuestro producto o servicio a nuestros clientes potenciales. No se centra tanto en la venta de producto en </w:t>
      </w:r>
      <w:r w:rsidR="009403DD">
        <w:rPr>
          <w:lang w:val="es-ES"/>
        </w:rPr>
        <w:t>sí</w:t>
      </w:r>
      <w:r w:rsidR="00937A6F">
        <w:rPr>
          <w:lang w:val="es-ES"/>
        </w:rPr>
        <w:t xml:space="preserve">, sino en la información e las características, beneficios y ventajas. La finalidad será la de lanzar un mensaje atractivo, evitando </w:t>
      </w:r>
      <w:r w:rsidR="00310867">
        <w:rPr>
          <w:lang w:val="es-ES"/>
        </w:rPr>
        <w:t>l</w:t>
      </w:r>
      <w:r w:rsidR="00937A6F">
        <w:rPr>
          <w:lang w:val="es-ES"/>
        </w:rPr>
        <w:t>a saturación publicitaria. Se deben considerar varios aspectos clave para asegurar que tu sitio web no solo atraiga visitantes, sino que también les brinde una experiencia positiva y eficiente. Estas son algunas de las características esenciales:</w:t>
      </w:r>
    </w:p>
    <w:p w:rsidR="006A3647" w:rsidRDefault="00937A6F" w:rsidP="003E06D9">
      <w:pPr>
        <w:pStyle w:val="Prrafodelista"/>
        <w:numPr>
          <w:ilvl w:val="0"/>
          <w:numId w:val="3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Facilidad de Navegación</w:t>
      </w:r>
      <w:r>
        <w:rPr>
          <w:lang w:val="es-ES"/>
        </w:rPr>
        <w:t>: el sitio web debe ser intuitivo y fácil de navegar. Esto incluye un menú claro, un diseño lógico de la página y etiquetas descriptivas. Los usuarios deben poder encontrar lo que buscan rápidamente y sin esfuerzos.</w:t>
      </w:r>
    </w:p>
    <w:p w:rsidR="00937A6F" w:rsidRDefault="00937A6F" w:rsidP="003E06D9">
      <w:pPr>
        <w:pStyle w:val="Prrafodelista"/>
        <w:numPr>
          <w:ilvl w:val="0"/>
          <w:numId w:val="3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Diseño Responsivo</w:t>
      </w:r>
      <w:r>
        <w:rPr>
          <w:lang w:val="es-ES"/>
        </w:rPr>
        <w:t>: es crucial que el sitio web funcione perfectamente en todos los  dispositivos. Un diseño responsivo se ajusta al tamaño y orientación de la pantalla del dispositivo del usuario.</w:t>
      </w:r>
    </w:p>
    <w:p w:rsidR="00937A6F" w:rsidRDefault="00937A6F" w:rsidP="003E06D9">
      <w:pPr>
        <w:pStyle w:val="Prrafodelista"/>
        <w:numPr>
          <w:ilvl w:val="0"/>
          <w:numId w:val="3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Velocidad de Carga</w:t>
      </w:r>
      <w:r>
        <w:rPr>
          <w:lang w:val="es-ES"/>
        </w:rPr>
        <w:t xml:space="preserve">: la rapidez es esencial. Las páginas </w:t>
      </w:r>
      <w:r w:rsidR="009403DD">
        <w:rPr>
          <w:lang w:val="es-ES"/>
        </w:rPr>
        <w:t xml:space="preserve">que tardan en cargar pueden </w:t>
      </w:r>
      <w:r w:rsidR="00310867">
        <w:rPr>
          <w:lang w:val="es-ES"/>
        </w:rPr>
        <w:t>frustrar</w:t>
      </w:r>
      <w:r w:rsidR="009403DD">
        <w:rPr>
          <w:lang w:val="es-ES"/>
        </w:rPr>
        <w:t xml:space="preserve"> a los usuarios y llevarlos a irse de la página. Optimizar las imágenes y utiliza</w:t>
      </w:r>
      <w:r w:rsidR="00310867">
        <w:rPr>
          <w:lang w:val="es-ES"/>
        </w:rPr>
        <w:t>r técnicas de compresión y caché</w:t>
      </w:r>
      <w:r w:rsidR="009403DD">
        <w:rPr>
          <w:lang w:val="es-ES"/>
        </w:rPr>
        <w:t xml:space="preserve"> es una estrategia para mejorar los tiempos de carga.</w:t>
      </w:r>
    </w:p>
    <w:p w:rsidR="009403DD" w:rsidRDefault="009403DD" w:rsidP="003E06D9">
      <w:pPr>
        <w:pStyle w:val="Prrafodelista"/>
        <w:numPr>
          <w:ilvl w:val="0"/>
          <w:numId w:val="3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Calidad y Claridad del Contenido</w:t>
      </w:r>
      <w:r>
        <w:rPr>
          <w:lang w:val="es-ES"/>
        </w:rPr>
        <w:t>: el contenido del sitio web debe ser claro, relevante y valioso.  Esto incluye textos bien escritos, imágenes en alta calidad y videos atractivos. El contenido debe estar libre de errores y ser fácil de entender.</w:t>
      </w:r>
    </w:p>
    <w:p w:rsidR="009403DD" w:rsidRDefault="009403DD" w:rsidP="003E06D9">
      <w:pPr>
        <w:pStyle w:val="Prrafodelista"/>
        <w:numPr>
          <w:ilvl w:val="0"/>
          <w:numId w:val="3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Accesibilidad</w:t>
      </w:r>
      <w:r>
        <w:rPr>
          <w:lang w:val="es-ES"/>
        </w:rPr>
        <w:t>: la web debe ser accesible para todos los usuarios, incluyendo aquellos que tengan alguna discapacidad. Esto implica tener en cuenta aspectos como el contraste de colores, el tamaño de la fuente y la compatibilidad con lectores de pantalla.</w:t>
      </w:r>
    </w:p>
    <w:p w:rsidR="009403DD" w:rsidRDefault="009403DD" w:rsidP="003E06D9">
      <w:pPr>
        <w:pStyle w:val="Prrafodelista"/>
        <w:numPr>
          <w:ilvl w:val="0"/>
          <w:numId w:val="3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Seguridad y Privacidad</w:t>
      </w:r>
      <w:r>
        <w:rPr>
          <w:lang w:val="es-ES"/>
        </w:rPr>
        <w:t>: la web debe ser segura, sobre todo si trabajamos con datos sensibles de los usuarios. Utilizar siempre protocolos de seguridad como HTTP y tener siempre políticas claras de privacidad y protección de datos.</w:t>
      </w:r>
    </w:p>
    <w:p w:rsidR="009403DD" w:rsidRDefault="009403DD" w:rsidP="003E06D9">
      <w:pPr>
        <w:pStyle w:val="Prrafodelista"/>
        <w:numPr>
          <w:ilvl w:val="0"/>
          <w:numId w:val="3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Optimización para Motores de Búsqueda (SEO):</w:t>
      </w:r>
      <w:r>
        <w:rPr>
          <w:lang w:val="es-ES"/>
        </w:rPr>
        <w:t xml:space="preserve"> nuestro sitio web debe estar optimizado para los motores de búsqueda y así aumentar la visibilidad. Esto incluye el uso de </w:t>
      </w:r>
      <w:proofErr w:type="spellStart"/>
      <w:r>
        <w:rPr>
          <w:lang w:val="es-ES"/>
        </w:rPr>
        <w:t>keywords</w:t>
      </w:r>
      <w:proofErr w:type="spellEnd"/>
      <w:r w:rsidR="003E06D9">
        <w:rPr>
          <w:lang w:val="es-ES"/>
        </w:rPr>
        <w:t xml:space="preserve">, metadatos adecuados y una estructura del sitio web que sea fácil de indexar. </w:t>
      </w:r>
    </w:p>
    <w:p w:rsidR="003E06D9" w:rsidRDefault="003E06D9" w:rsidP="003E06D9">
      <w:pPr>
        <w:pStyle w:val="Prrafodelista"/>
        <w:numPr>
          <w:ilvl w:val="0"/>
          <w:numId w:val="3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Integración con RRSS y Marketing:</w:t>
      </w:r>
      <w:r>
        <w:rPr>
          <w:lang w:val="es-ES"/>
        </w:rPr>
        <w:t xml:space="preserve"> para facilitar la integración y el compartir en redes sociales. Esto incluye agregar botones de compartir y considera la posibilidad de integrar </w:t>
      </w:r>
      <w:proofErr w:type="spellStart"/>
      <w:r>
        <w:rPr>
          <w:lang w:val="es-ES"/>
        </w:rPr>
        <w:t>feeds</w:t>
      </w:r>
      <w:proofErr w:type="spellEnd"/>
      <w:r>
        <w:rPr>
          <w:lang w:val="es-ES"/>
        </w:rPr>
        <w:t xml:space="preserve"> sociales directamente en el sitio.</w:t>
      </w:r>
    </w:p>
    <w:p w:rsidR="003E06D9" w:rsidRDefault="003E06D9" w:rsidP="003E06D9">
      <w:pPr>
        <w:pStyle w:val="Prrafodelista"/>
        <w:numPr>
          <w:ilvl w:val="0"/>
          <w:numId w:val="3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Opciones de Contacto Claro</w:t>
      </w:r>
      <w:r>
        <w:rPr>
          <w:lang w:val="es-ES"/>
        </w:rPr>
        <w:t>: ofrecer a los usuarios maneras fáciles y claras de contactarse con nuestra marca es clave. Esto puede hacerse a través de formularios de contacto, chats en vivo, números de teléfono y direcciones de correo electrónico.</w:t>
      </w:r>
    </w:p>
    <w:p w:rsidR="003E06D9" w:rsidRDefault="003E06D9" w:rsidP="003E06D9">
      <w:pPr>
        <w:pStyle w:val="Prrafodelista"/>
        <w:numPr>
          <w:ilvl w:val="0"/>
          <w:numId w:val="3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Análisis y Mejora Continua</w:t>
      </w:r>
      <w:r>
        <w:rPr>
          <w:lang w:val="es-ES"/>
        </w:rPr>
        <w:t>: es recomendable utilizar herramientas de análisis web para rastrear el comportamiento del usuario en nuestra web y realizar mejoras continuas. La retroalimentación de los usuarios también es vital para optimizar la funcionalidad del sitio.</w:t>
      </w:r>
    </w:p>
    <w:p w:rsidR="003E06D9" w:rsidRDefault="003E06D9" w:rsidP="003E06D9">
      <w:pPr>
        <w:rPr>
          <w:lang w:val="es-ES"/>
        </w:rPr>
      </w:pPr>
    </w:p>
    <w:p w:rsidR="003E06D9" w:rsidRPr="00310867" w:rsidRDefault="003E06D9" w:rsidP="00310867">
      <w:pPr>
        <w:pStyle w:val="Prrafodelista"/>
        <w:numPr>
          <w:ilvl w:val="0"/>
          <w:numId w:val="1"/>
        </w:numPr>
        <w:rPr>
          <w:lang w:val="es-ES"/>
        </w:rPr>
      </w:pPr>
      <w:r w:rsidRPr="00310867">
        <w:rPr>
          <w:b/>
          <w:sz w:val="24"/>
          <w:szCs w:val="24"/>
          <w:lang w:val="es-ES"/>
        </w:rPr>
        <w:t>FEEDBACK: La Comunicación Bidireccional con el Usuario</w:t>
      </w:r>
    </w:p>
    <w:p w:rsidR="003E06D9" w:rsidRDefault="003E06D9" w:rsidP="00600C08">
      <w:pPr>
        <w:jc w:val="both"/>
        <w:rPr>
          <w:lang w:val="es-ES"/>
        </w:rPr>
      </w:pPr>
      <w:r>
        <w:rPr>
          <w:lang w:val="es-ES"/>
        </w:rPr>
        <w:t xml:space="preserve">Buscamos interactuar con los usuarios para entender mejor si nuestro producto satisface sus necesidades y si lo recomendarían. Debemos encontrar conversión de los objetivos planteados y una respuesta por parte del usuario que nos valide las acciones de marketing. Si no recibimos ese feedback, debemos reaccionar y volver a medir la respuesta del usuario.  Para ello nos centramos en buscar la respuesta del público e incentivar su opinión con ventajas exclusivas. </w:t>
      </w:r>
      <w:r w:rsidR="00EE211D">
        <w:rPr>
          <w:lang w:val="es-ES"/>
        </w:rPr>
        <w:t xml:space="preserve">Es crucial implementar mecanismos para fomentar y gestionar la retroalimentación con los usuarios. Esto permite adaptar y mejorar continuamente los servicios y estrategias de marketing.  </w:t>
      </w:r>
    </w:p>
    <w:p w:rsidR="00EE211D" w:rsidRDefault="00EE211D" w:rsidP="00600C08">
      <w:pPr>
        <w:pStyle w:val="Prrafodelista"/>
        <w:numPr>
          <w:ilvl w:val="0"/>
          <w:numId w:val="4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Canales de Comunicación  Abiertos</w:t>
      </w:r>
      <w:r>
        <w:rPr>
          <w:lang w:val="es-ES"/>
        </w:rPr>
        <w:t>: es importante que los usuarios sientan que es fácil ponerse en contacto y que sus opiniones son valoradas. Para ello es necesario ofrecer múltiples vías para que los usuarios puedan dar su opinión (encuestas en línea, chats en vivo, etc.)</w:t>
      </w:r>
    </w:p>
    <w:p w:rsidR="00EE211D" w:rsidRDefault="00EE211D" w:rsidP="00600C08">
      <w:pPr>
        <w:pStyle w:val="Prrafodelista"/>
        <w:numPr>
          <w:ilvl w:val="0"/>
          <w:numId w:val="4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Respuesta Activa a los Comentarios</w:t>
      </w:r>
      <w:r>
        <w:rPr>
          <w:lang w:val="es-ES"/>
        </w:rPr>
        <w:t>: hay que responder activamente a los usuarios, tanto los positivos como los negativos. Mostrar que se valora y se actúa en base al feedback de los usuarios puede fortalecer la confianza y lealtad hacia la marca.</w:t>
      </w:r>
    </w:p>
    <w:p w:rsidR="00EE211D" w:rsidRDefault="00EE211D" w:rsidP="00600C08">
      <w:pPr>
        <w:pStyle w:val="Prrafodelista"/>
        <w:numPr>
          <w:ilvl w:val="0"/>
          <w:numId w:val="4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Análisis de Feedback:</w:t>
      </w:r>
      <w:r>
        <w:rPr>
          <w:lang w:val="es-ES"/>
        </w:rPr>
        <w:t xml:space="preserve"> se recomienda utilizar herramientas para analizar el feedback recibido. Esto puede incluir el análisis de sentimiento, identificación de tendencias comunes en los comentarios y seguimiento de la satisfacción del cliente a lo largo del tiempo.</w:t>
      </w:r>
    </w:p>
    <w:p w:rsidR="00EE211D" w:rsidRDefault="00EE211D" w:rsidP="00600C08">
      <w:pPr>
        <w:pStyle w:val="Prrafodelista"/>
        <w:numPr>
          <w:ilvl w:val="0"/>
          <w:numId w:val="4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Integración de Feedback en la Toma de Decisiones</w:t>
      </w:r>
      <w:r>
        <w:rPr>
          <w:lang w:val="es-ES"/>
        </w:rPr>
        <w:t>: utilizar la información obtenida de la retroalimentación para informar sobre las decisiones de negocio y estrategias de marketing. De esta manera le mostramos a los usuarios que su opinión tiene un impacto directo y mejora la relevancia y eficacia de tus acciones.</w:t>
      </w:r>
    </w:p>
    <w:p w:rsidR="00EE211D" w:rsidRDefault="00EE211D" w:rsidP="00600C08">
      <w:pPr>
        <w:pStyle w:val="Prrafodelista"/>
        <w:numPr>
          <w:ilvl w:val="0"/>
          <w:numId w:val="4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Marketing de Recomendación</w:t>
      </w:r>
      <w:r>
        <w:rPr>
          <w:lang w:val="es-ES"/>
        </w:rPr>
        <w:t xml:space="preserve">: se debe fomenta a que los usuarios satisfechos compartan sus experiencias positivas con otras. Esto puede hacerse a través de programas de referidos, incentivos por reseña o compartir los testimonios positivos en nuestra web y redes sociales. </w:t>
      </w:r>
    </w:p>
    <w:p w:rsidR="00EE211D" w:rsidRDefault="00600C08" w:rsidP="00600C08">
      <w:pPr>
        <w:pStyle w:val="Prrafodelista"/>
        <w:numPr>
          <w:ilvl w:val="0"/>
          <w:numId w:val="4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Medición de la Satisfacción del Cliente</w:t>
      </w:r>
      <w:r>
        <w:rPr>
          <w:lang w:val="es-ES"/>
        </w:rPr>
        <w:t>: Implementar encuestas de satisfacción de tus clientes para medir y entender la experiencia y satisfacción general de tus usuarios.</w:t>
      </w:r>
    </w:p>
    <w:p w:rsidR="00600C08" w:rsidRDefault="00600C08" w:rsidP="00600C08">
      <w:pPr>
        <w:pStyle w:val="Prrafodelista"/>
        <w:numPr>
          <w:ilvl w:val="0"/>
          <w:numId w:val="4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Foros y Comunidad Online</w:t>
      </w:r>
      <w:r>
        <w:rPr>
          <w:lang w:val="es-ES"/>
        </w:rPr>
        <w:t>: es importante generar espacios donde los usuarios puedan expresarse, hacer preguntas y ofrecer sugerencias. Esto también puede ayudar a crear un sentido de comunidad alrededor de la marca.</w:t>
      </w:r>
    </w:p>
    <w:p w:rsidR="00600C08" w:rsidRDefault="00600C08" w:rsidP="00600C08">
      <w:pPr>
        <w:pStyle w:val="Prrafodelista"/>
        <w:numPr>
          <w:ilvl w:val="0"/>
          <w:numId w:val="4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Transparencia en el Manejo del Feedback</w:t>
      </w:r>
      <w:r>
        <w:rPr>
          <w:lang w:val="es-ES"/>
        </w:rPr>
        <w:t xml:space="preserve">: compartir cómo las sugerencias de los usuarios generaron cambios concretos aumenta la confianza y fomenta una mayor participación. </w:t>
      </w:r>
    </w:p>
    <w:p w:rsidR="00600C08" w:rsidRDefault="00600C08" w:rsidP="00600C08">
      <w:pPr>
        <w:pStyle w:val="Prrafodelista"/>
        <w:numPr>
          <w:ilvl w:val="0"/>
          <w:numId w:val="4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Capacitación del Equipo de Atención al Cliente</w:t>
      </w:r>
      <w:r>
        <w:rPr>
          <w:lang w:val="es-ES"/>
        </w:rPr>
        <w:t>: el equipo encargado debe contar con las herramientas para manejar el feedback de manera efectiva y empática (atención al cliente es fundamental en la percepción de la marca).</w:t>
      </w:r>
    </w:p>
    <w:p w:rsidR="00600C08" w:rsidRPr="00600C08" w:rsidRDefault="00600C08" w:rsidP="00600C08">
      <w:pPr>
        <w:pStyle w:val="Prrafodelista"/>
        <w:numPr>
          <w:ilvl w:val="0"/>
          <w:numId w:val="4"/>
        </w:numPr>
        <w:jc w:val="both"/>
        <w:rPr>
          <w:lang w:val="es-ES"/>
        </w:rPr>
      </w:pPr>
      <w:r w:rsidRPr="00600C08">
        <w:rPr>
          <w:b/>
          <w:u w:val="single"/>
          <w:lang w:val="es-ES"/>
        </w:rPr>
        <w:t>Seguimiento Post-Interacción</w:t>
      </w:r>
      <w:r>
        <w:rPr>
          <w:lang w:val="es-ES"/>
        </w:rPr>
        <w:t>: después de recibir un comentario o resolver un problema se debe realizar un seguimiento para conocer si el cliente vio satisfecha su demanda o recibió una respuesta adecuada.</w:t>
      </w:r>
    </w:p>
    <w:p w:rsidR="00600C08" w:rsidRPr="00600C08" w:rsidRDefault="00600C08" w:rsidP="00600C08">
      <w:pPr>
        <w:ind w:left="360"/>
        <w:rPr>
          <w:lang w:val="es-ES"/>
        </w:rPr>
      </w:pPr>
    </w:p>
    <w:p w:rsidR="00D32E87" w:rsidRDefault="00D32E87">
      <w:pPr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br w:type="page"/>
      </w:r>
    </w:p>
    <w:p w:rsidR="006A3647" w:rsidRDefault="00600C08" w:rsidP="00600C08">
      <w:pPr>
        <w:pStyle w:val="Prrafodelista"/>
        <w:numPr>
          <w:ilvl w:val="0"/>
          <w:numId w:val="1"/>
        </w:numPr>
        <w:rPr>
          <w:b/>
          <w:sz w:val="24"/>
          <w:szCs w:val="24"/>
          <w:lang w:val="es-ES"/>
        </w:rPr>
      </w:pPr>
      <w:r w:rsidRPr="00600C08">
        <w:rPr>
          <w:b/>
          <w:sz w:val="24"/>
          <w:szCs w:val="24"/>
          <w:lang w:val="es-ES"/>
        </w:rPr>
        <w:lastRenderedPageBreak/>
        <w:t>FIDELIZACIÓN: El Objetivo Supremo</w:t>
      </w:r>
    </w:p>
    <w:p w:rsidR="00CB6152" w:rsidRDefault="00D32E87" w:rsidP="00C969DF">
      <w:pPr>
        <w:ind w:left="360"/>
        <w:jc w:val="both"/>
        <w:rPr>
          <w:lang w:val="es-ES"/>
        </w:rPr>
      </w:pPr>
      <w:r>
        <w:rPr>
          <w:lang w:val="es-ES"/>
        </w:rPr>
        <w:t xml:space="preserve">Si el usuario repite su experiencia en nuestra web y se convierte en un cliente habitual, es señal de que estamos en el camino correcto, hay una </w:t>
      </w:r>
      <w:r w:rsidRPr="00310867">
        <w:rPr>
          <w:b/>
          <w:lang w:val="es-ES"/>
        </w:rPr>
        <w:t>conversión de objetivos</w:t>
      </w:r>
      <w:r>
        <w:rPr>
          <w:lang w:val="es-ES"/>
        </w:rPr>
        <w:t>.</w:t>
      </w:r>
      <w:r w:rsidR="00CB6152">
        <w:rPr>
          <w:lang w:val="es-ES"/>
        </w:rPr>
        <w:t xml:space="preserve"> Que el usuario permanezca por más tiempo en nuestra web más tiempo, significa que el usuario va a conocer cuál es nuestra oferta, toda la información, nuestro fin y por ende pueda familiarizarse con nuestra filosofía. En </w:t>
      </w:r>
      <w:r w:rsidR="00CB6152" w:rsidRPr="00310867">
        <w:rPr>
          <w:b/>
          <w:lang w:val="es-ES"/>
        </w:rPr>
        <w:t>nuestra estrategia de marketing digital el enfoque principal es construir y mantener una relación duradera con nuestros clientes</w:t>
      </w:r>
      <w:r w:rsidR="00CB6152">
        <w:rPr>
          <w:lang w:val="es-ES"/>
        </w:rPr>
        <w:t xml:space="preserve">. Esta relación se basa en la confianza y en proporcionar una experiencia consistente y valiosa que motive a los clientes a permanecer leales a nuestra marca. </w:t>
      </w:r>
    </w:p>
    <w:p w:rsidR="00CB6152" w:rsidRDefault="00CB6152" w:rsidP="00C969DF">
      <w:pPr>
        <w:pStyle w:val="Prrafodelista"/>
        <w:numPr>
          <w:ilvl w:val="0"/>
          <w:numId w:val="5"/>
        </w:numPr>
        <w:jc w:val="both"/>
        <w:rPr>
          <w:lang w:val="es-ES"/>
        </w:rPr>
      </w:pPr>
      <w:r w:rsidRPr="00C969DF">
        <w:rPr>
          <w:b/>
          <w:u w:val="single"/>
          <w:lang w:val="es-ES"/>
        </w:rPr>
        <w:t>Experiencia de Usuario Excepcional</w:t>
      </w:r>
      <w:r>
        <w:rPr>
          <w:lang w:val="es-ES"/>
        </w:rPr>
        <w:t xml:space="preserve">: esto garantiza que cada interacción con tu marca sea positiva. Incluye desde la facilidad de navegación en nuestro sitio web hasta la calidad del servicio al cliente que ofrezcamos. </w:t>
      </w:r>
    </w:p>
    <w:p w:rsidR="00CB6152" w:rsidRDefault="00CB6152" w:rsidP="00C969DF">
      <w:pPr>
        <w:pStyle w:val="Prrafodelista"/>
        <w:numPr>
          <w:ilvl w:val="0"/>
          <w:numId w:val="5"/>
        </w:numPr>
        <w:jc w:val="both"/>
        <w:rPr>
          <w:lang w:val="es-ES"/>
        </w:rPr>
      </w:pPr>
      <w:r w:rsidRPr="00C969DF">
        <w:rPr>
          <w:b/>
          <w:u w:val="single"/>
          <w:lang w:val="es-ES"/>
        </w:rPr>
        <w:t>Programas de Lealtad y Recompensa</w:t>
      </w:r>
      <w:r>
        <w:rPr>
          <w:lang w:val="es-ES"/>
        </w:rPr>
        <w:t>: podemos implementar programas de fidelidad que recompensen a los clientes por sus compras repetidos o el compromiso que muestran con la marca (descuentos, oferta</w:t>
      </w:r>
      <w:r w:rsidR="00967537">
        <w:rPr>
          <w:lang w:val="es-ES"/>
        </w:rPr>
        <w:t>s exclusivas, acceso anticipado a productos nuevos, etc.)</w:t>
      </w:r>
    </w:p>
    <w:p w:rsidR="00967537" w:rsidRDefault="00967537" w:rsidP="00C969DF">
      <w:pPr>
        <w:pStyle w:val="Prrafodelista"/>
        <w:numPr>
          <w:ilvl w:val="0"/>
          <w:numId w:val="5"/>
        </w:numPr>
        <w:jc w:val="both"/>
        <w:rPr>
          <w:lang w:val="es-ES"/>
        </w:rPr>
      </w:pPr>
      <w:r w:rsidRPr="00C969DF">
        <w:rPr>
          <w:b/>
          <w:u w:val="single"/>
          <w:lang w:val="es-ES"/>
        </w:rPr>
        <w:t>Comunicación Personalizada</w:t>
      </w:r>
      <w:r>
        <w:rPr>
          <w:lang w:val="es-ES"/>
        </w:rPr>
        <w:t xml:space="preserve">: podemos utilizar la información disponible de nuestros clientes para personalizar la comunicación. Las notificaciones, las ofertas personalizadas hacen que los clientes se sientan valorados y entendidos. </w:t>
      </w:r>
    </w:p>
    <w:p w:rsidR="00967537" w:rsidRDefault="00967537" w:rsidP="00C969DF">
      <w:pPr>
        <w:pStyle w:val="Prrafodelista"/>
        <w:numPr>
          <w:ilvl w:val="0"/>
          <w:numId w:val="5"/>
        </w:numPr>
        <w:jc w:val="both"/>
        <w:rPr>
          <w:lang w:val="es-ES"/>
        </w:rPr>
      </w:pPr>
      <w:r w:rsidRPr="00C969DF">
        <w:rPr>
          <w:b/>
          <w:u w:val="single"/>
          <w:lang w:val="es-ES"/>
        </w:rPr>
        <w:t>Contenido de Valor</w:t>
      </w:r>
      <w:r>
        <w:rPr>
          <w:lang w:val="es-ES"/>
        </w:rPr>
        <w:t xml:space="preserve">: es vital ofrecer contenido que sea relevante y útil para nuestra audiencia. Se puede realizar a través de blogs, </w:t>
      </w:r>
      <w:proofErr w:type="spellStart"/>
      <w:r>
        <w:rPr>
          <w:lang w:val="es-ES"/>
        </w:rPr>
        <w:t>newsletters</w:t>
      </w:r>
      <w:proofErr w:type="spellEnd"/>
      <w:r>
        <w:rPr>
          <w:lang w:val="es-ES"/>
        </w:rPr>
        <w:t>, y otros formatos que ofrezcan información útil o entretenimiento.</w:t>
      </w:r>
    </w:p>
    <w:p w:rsidR="00967537" w:rsidRDefault="00967537" w:rsidP="00C969DF">
      <w:pPr>
        <w:pStyle w:val="Prrafodelista"/>
        <w:numPr>
          <w:ilvl w:val="0"/>
          <w:numId w:val="5"/>
        </w:numPr>
        <w:jc w:val="both"/>
        <w:rPr>
          <w:lang w:val="es-ES"/>
        </w:rPr>
      </w:pPr>
      <w:r w:rsidRPr="00C969DF">
        <w:rPr>
          <w:b/>
          <w:u w:val="single"/>
          <w:lang w:val="es-ES"/>
        </w:rPr>
        <w:t>Escucha Activa y Mejora Continua:</w:t>
      </w:r>
      <w:r>
        <w:rPr>
          <w:lang w:val="es-ES"/>
        </w:rPr>
        <w:t xml:space="preserve"> se debe prestar atención a las opiniones, necesidades de nuestros clientes y utilizar esa información para mejorar constantemente nuestros productos y servicios. </w:t>
      </w:r>
    </w:p>
    <w:p w:rsidR="00967537" w:rsidRDefault="00967537" w:rsidP="00C969DF">
      <w:pPr>
        <w:pStyle w:val="Prrafodelista"/>
        <w:numPr>
          <w:ilvl w:val="0"/>
          <w:numId w:val="5"/>
        </w:numPr>
        <w:jc w:val="both"/>
        <w:rPr>
          <w:lang w:val="es-ES"/>
        </w:rPr>
      </w:pPr>
      <w:r w:rsidRPr="00C969DF">
        <w:rPr>
          <w:b/>
          <w:u w:val="single"/>
          <w:lang w:val="es-ES"/>
        </w:rPr>
        <w:t>Comunidad y Participación</w:t>
      </w:r>
      <w:r>
        <w:rPr>
          <w:lang w:val="es-ES"/>
        </w:rPr>
        <w:t xml:space="preserve">: debemos fomentar la creación de una comunidad en torno a tu marca. Esto se puede realizar a través de </w:t>
      </w:r>
      <w:proofErr w:type="spellStart"/>
      <w:r>
        <w:rPr>
          <w:lang w:val="es-ES"/>
        </w:rPr>
        <w:t>rrss</w:t>
      </w:r>
      <w:proofErr w:type="spellEnd"/>
      <w:r w:rsidR="00EE557F">
        <w:rPr>
          <w:lang w:val="es-ES"/>
        </w:rPr>
        <w:t xml:space="preserve"> (redes sociales)</w:t>
      </w:r>
      <w:r>
        <w:rPr>
          <w:lang w:val="es-ES"/>
        </w:rPr>
        <w:t>, foros, eventos y otras plataformas que permitan a los clientes interactuar con la marca y entre ellos.</w:t>
      </w:r>
    </w:p>
    <w:p w:rsidR="00967537" w:rsidRDefault="00967537" w:rsidP="00C969DF">
      <w:pPr>
        <w:pStyle w:val="Prrafodelista"/>
        <w:numPr>
          <w:ilvl w:val="0"/>
          <w:numId w:val="5"/>
        </w:numPr>
        <w:jc w:val="both"/>
        <w:rPr>
          <w:lang w:val="es-ES"/>
        </w:rPr>
      </w:pPr>
      <w:r w:rsidRPr="00C969DF">
        <w:rPr>
          <w:b/>
          <w:u w:val="single"/>
          <w:lang w:val="es-ES"/>
        </w:rPr>
        <w:t>Consistencia en la Marca:</w:t>
      </w:r>
      <w:r>
        <w:rPr>
          <w:lang w:val="es-ES"/>
        </w:rPr>
        <w:t xml:space="preserve"> debemos mantener una imagen coherente de nuestra marca en todos nuestros canales y puntos de contacto. La consistencia ayuda a construir reconocimiento y confianza en tu marca.</w:t>
      </w:r>
    </w:p>
    <w:p w:rsidR="00967537" w:rsidRDefault="00967537" w:rsidP="00C969DF">
      <w:pPr>
        <w:pStyle w:val="Prrafodelista"/>
        <w:numPr>
          <w:ilvl w:val="0"/>
          <w:numId w:val="5"/>
        </w:numPr>
        <w:jc w:val="both"/>
        <w:rPr>
          <w:lang w:val="es-ES"/>
        </w:rPr>
      </w:pPr>
      <w:r w:rsidRPr="00C969DF">
        <w:rPr>
          <w:b/>
          <w:u w:val="single"/>
          <w:lang w:val="es-ES"/>
        </w:rPr>
        <w:t>Soporte y Servicio al Cliente de Calidad</w:t>
      </w:r>
      <w:r>
        <w:rPr>
          <w:lang w:val="es-ES"/>
        </w:rPr>
        <w:t xml:space="preserve">: asegurarnos que el equipo de soporte se encuentre capacitado y equipado para resolver rápidamente cualquier problema o consulta de un cliente es fundamental. </w:t>
      </w:r>
    </w:p>
    <w:p w:rsidR="00967537" w:rsidRDefault="00967537" w:rsidP="00C969DF">
      <w:pPr>
        <w:pStyle w:val="Prrafodelista"/>
        <w:numPr>
          <w:ilvl w:val="0"/>
          <w:numId w:val="5"/>
        </w:numPr>
        <w:jc w:val="both"/>
        <w:rPr>
          <w:lang w:val="es-ES"/>
        </w:rPr>
      </w:pPr>
      <w:r w:rsidRPr="00C969DF">
        <w:rPr>
          <w:b/>
          <w:u w:val="single"/>
          <w:lang w:val="es-ES"/>
        </w:rPr>
        <w:t>Adaptación a los Cambios y Tendencias:</w:t>
      </w:r>
      <w:r>
        <w:rPr>
          <w:lang w:val="es-ES"/>
        </w:rPr>
        <w:t xml:space="preserve"> mantenernos al tanto de las tendencias del mercado y adaptar nuestra oferta y estrategia a las mismas se vuelve una clave de la fidelización. </w:t>
      </w:r>
    </w:p>
    <w:p w:rsidR="00967537" w:rsidRPr="00CB6152" w:rsidRDefault="00967537" w:rsidP="00C969DF">
      <w:pPr>
        <w:pStyle w:val="Prrafodelista"/>
        <w:numPr>
          <w:ilvl w:val="0"/>
          <w:numId w:val="5"/>
        </w:numPr>
        <w:jc w:val="both"/>
        <w:rPr>
          <w:lang w:val="es-ES"/>
        </w:rPr>
      </w:pPr>
      <w:r w:rsidRPr="00C969DF">
        <w:rPr>
          <w:b/>
          <w:u w:val="single"/>
          <w:lang w:val="es-ES"/>
        </w:rPr>
        <w:t>Seguimiento y Análisis de la Retención:</w:t>
      </w:r>
      <w:r>
        <w:rPr>
          <w:lang w:val="es-ES"/>
        </w:rPr>
        <w:t xml:space="preserve"> debemos utilizar herramientas analíticas para hacer un seguimiento de las tasas de retención y entender los factores que impulsan </w:t>
      </w:r>
      <w:r w:rsidR="00C969DF">
        <w:rPr>
          <w:lang w:val="es-ES"/>
        </w:rPr>
        <w:t>la lealtad de nuestros clientes. Esto permitirá identificar áreas de mejora y a validar la eficacia de nuestras estrategias de fidelización.</w:t>
      </w:r>
      <w:r>
        <w:rPr>
          <w:lang w:val="es-ES"/>
        </w:rPr>
        <w:t xml:space="preserve"> </w:t>
      </w:r>
    </w:p>
    <w:p w:rsidR="00600C08" w:rsidRPr="00600C08" w:rsidRDefault="00600C08" w:rsidP="00600C08">
      <w:pPr>
        <w:ind w:left="360"/>
        <w:rPr>
          <w:b/>
          <w:sz w:val="24"/>
          <w:szCs w:val="24"/>
          <w:lang w:val="es-ES"/>
        </w:rPr>
      </w:pPr>
      <w:bookmarkStart w:id="0" w:name="_GoBack"/>
      <w:bookmarkEnd w:id="0"/>
    </w:p>
    <w:sectPr w:rsidR="00600C08" w:rsidRPr="00600C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C13FC7"/>
    <w:multiLevelType w:val="hybridMultilevel"/>
    <w:tmpl w:val="092AF50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C91FA4"/>
    <w:multiLevelType w:val="hybridMultilevel"/>
    <w:tmpl w:val="387A003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5F6DCC"/>
    <w:multiLevelType w:val="hybridMultilevel"/>
    <w:tmpl w:val="CFB25E14"/>
    <w:lvl w:ilvl="0" w:tplc="2C0A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 w15:restartNumberingAfterBreak="0">
    <w:nsid w:val="502271B7"/>
    <w:multiLevelType w:val="hybridMultilevel"/>
    <w:tmpl w:val="80082300"/>
    <w:lvl w:ilvl="0" w:tplc="2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FC611C6"/>
    <w:multiLevelType w:val="hybridMultilevel"/>
    <w:tmpl w:val="D54EC65A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6B2"/>
    <w:rsid w:val="001B36B2"/>
    <w:rsid w:val="00310867"/>
    <w:rsid w:val="003E06D9"/>
    <w:rsid w:val="0051432C"/>
    <w:rsid w:val="00600C08"/>
    <w:rsid w:val="006A3647"/>
    <w:rsid w:val="00937A6F"/>
    <w:rsid w:val="009403DD"/>
    <w:rsid w:val="00967537"/>
    <w:rsid w:val="009A5A01"/>
    <w:rsid w:val="00C969DF"/>
    <w:rsid w:val="00CB6152"/>
    <w:rsid w:val="00D32E87"/>
    <w:rsid w:val="00EE211D"/>
    <w:rsid w:val="00EE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CC3DBD-4DC0-49A8-BBC4-D703C623E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B36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1954</Words>
  <Characters>10747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2025-11-25T13:05:00Z</dcterms:created>
  <dcterms:modified xsi:type="dcterms:W3CDTF">2025-11-25T13:05:00Z</dcterms:modified>
</cp:coreProperties>
</file>