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EEA" w:rsidRPr="009E6EEA" w:rsidRDefault="009E6EEA" w:rsidP="009E6EEA">
      <w:pPr>
        <w:jc w:val="center"/>
        <w:rPr>
          <w:b/>
          <w:sz w:val="24"/>
          <w:szCs w:val="24"/>
          <w:u w:val="single"/>
        </w:rPr>
      </w:pPr>
      <w:r w:rsidRPr="009E6EEA">
        <w:rPr>
          <w:b/>
          <w:sz w:val="24"/>
          <w:szCs w:val="24"/>
          <w:u w:val="single"/>
        </w:rPr>
        <w:t xml:space="preserve">La fotografía como parte de </w:t>
      </w:r>
      <w:r>
        <w:rPr>
          <w:b/>
          <w:sz w:val="24"/>
          <w:szCs w:val="24"/>
          <w:u w:val="single"/>
        </w:rPr>
        <w:t>la</w:t>
      </w:r>
      <w:r w:rsidRPr="009E6EEA">
        <w:rPr>
          <w:b/>
          <w:sz w:val="24"/>
          <w:szCs w:val="24"/>
          <w:u w:val="single"/>
        </w:rPr>
        <w:t xml:space="preserve"> estrategia de marketing</w:t>
      </w:r>
    </w:p>
    <w:p w:rsidR="009E6EEA" w:rsidRDefault="009E6EEA" w:rsidP="007F3372">
      <w:pPr>
        <w:jc w:val="both"/>
      </w:pPr>
      <w:r>
        <w:t xml:space="preserve">Todos los días, aún de manera inconsciente, estamos expuestos dentro y fuera de las pantallas a miles de fotos y diferentes formatos de imágenes. Pero no solemos recordar cada fotografía que vemos y por supuesto, no todas nos generan el mismo impacto y emoción.  Ellas logran en un tiempo reducido transmitir muchísima información, y esa es una de las ventajas por la cual hace ya bastante tiempo son la estrella dorada de las campañas de </w:t>
      </w:r>
      <w:r w:rsidR="007F3372">
        <w:t>marketing</w:t>
      </w:r>
      <w:r>
        <w:t xml:space="preserve"> y publicidad. Sabemos que el mundo de la fotografía es muy amplio, pero hoy </w:t>
      </w:r>
      <w:r w:rsidR="007F3372">
        <w:t>vamos a hablar de</w:t>
      </w:r>
      <w:r>
        <w:t xml:space="preserve"> algunas de las virt</w:t>
      </w:r>
      <w:r w:rsidR="007F3372">
        <w:t>udes que traen al ser parte de n</w:t>
      </w:r>
      <w:r>
        <w:t>u</w:t>
      </w:r>
      <w:r w:rsidR="007F3372">
        <w:t>estra</w:t>
      </w:r>
      <w:r>
        <w:t xml:space="preserve"> estrategia de marketing.   </w:t>
      </w:r>
    </w:p>
    <w:p w:rsidR="009E6EEA" w:rsidRPr="009E6EEA" w:rsidRDefault="009E6EEA" w:rsidP="007F3372">
      <w:pPr>
        <w:jc w:val="both"/>
        <w:rPr>
          <w:b/>
          <w:u w:val="single"/>
        </w:rPr>
      </w:pPr>
      <w:r w:rsidRPr="009E6EEA">
        <w:rPr>
          <w:b/>
          <w:u w:val="single"/>
        </w:rPr>
        <w:t>Perspectiva en la fotografía</w:t>
      </w:r>
    </w:p>
    <w:p w:rsidR="003A4A86" w:rsidRDefault="009E6EEA" w:rsidP="007F3372">
      <w:pPr>
        <w:jc w:val="both"/>
      </w:pPr>
      <w:r>
        <w:t>Comprender por qué algunas imágenes nos despiertan más interés, por qué unas funcionan y otras no, es un tema sobre el que se han escrito ríos de tinta (o millones de páginas web, si no eres muy adepto al formato papel). Una de las explicaciones más difundidas tiene que ver con nuestra psiquis. Se ha comprobado que</w:t>
      </w:r>
      <w:r w:rsidRPr="007F3372">
        <w:rPr>
          <w:b/>
        </w:rPr>
        <w:t xml:space="preserve"> el cerebro humano procesa mucho más rápido las imágenes que los textos</w:t>
      </w:r>
      <w:r>
        <w:t>, ya que le da menos pereza: al verlas invertimos menos tie</w:t>
      </w:r>
      <w:r w:rsidR="003A4A86">
        <w:t xml:space="preserve">mpo en decodificar el mensaje. </w:t>
      </w:r>
      <w:r>
        <w:t>Además, también juega un rol muy importante en qué situación las contemplamos, pues todo lo que percibimos abarca mucho más que la información</w:t>
      </w:r>
      <w:r w:rsidR="003A4A86">
        <w:t xml:space="preserve"> que llega a nuestros sentidos.</w:t>
      </w:r>
    </w:p>
    <w:p w:rsidR="009E6EEA" w:rsidRDefault="003A4A86" w:rsidP="007F3372">
      <w:pPr>
        <w:jc w:val="both"/>
      </w:pPr>
      <w:r>
        <w:t xml:space="preserve">Por ejemplo, para </w:t>
      </w:r>
      <w:r w:rsidR="009E6EEA">
        <w:t xml:space="preserve">la corriente psicológica gestáltica lo que vemos y entendemos está definido por nuestra experiencia visual anterior o “cultura visual”. Es decir que </w:t>
      </w:r>
      <w:r w:rsidR="009E6EEA" w:rsidRPr="007F3372">
        <w:rPr>
          <w:b/>
        </w:rPr>
        <w:t>leemos las fotografías e imágenes según lo</w:t>
      </w:r>
      <w:r w:rsidRPr="007F3372">
        <w:rPr>
          <w:b/>
        </w:rPr>
        <w:t xml:space="preserve"> aprendido por nuestro entorno</w:t>
      </w:r>
      <w:r>
        <w:t xml:space="preserve">. </w:t>
      </w:r>
      <w:r w:rsidR="009E6EEA">
        <w:t>En segundo lugar, influye también el contexto visual. Esa fotografía no va a significar lo mismo si la vemos expuesta en un museo, en un álbum familiar o un banner publicitario.</w:t>
      </w:r>
    </w:p>
    <w:p w:rsidR="009E6EEA" w:rsidRPr="003A4A86" w:rsidRDefault="009E6EEA" w:rsidP="007F3372">
      <w:pPr>
        <w:jc w:val="both"/>
        <w:rPr>
          <w:b/>
          <w:u w:val="single"/>
        </w:rPr>
      </w:pPr>
      <w:r w:rsidRPr="003A4A86">
        <w:rPr>
          <w:b/>
          <w:u w:val="single"/>
        </w:rPr>
        <w:t>El ABC de la fotografía publicitaria</w:t>
      </w:r>
    </w:p>
    <w:p w:rsidR="009E6EEA" w:rsidRDefault="003A4A86" w:rsidP="007F3372">
      <w:pPr>
        <w:jc w:val="both"/>
      </w:pPr>
      <w:r>
        <w:t>La</w:t>
      </w:r>
      <w:r w:rsidR="009E6EEA">
        <w:t xml:space="preserve"> publicidad es una herramienta del marketing tradicional, con fines de lucro y el objetivo de presentar servicios o productos de una forma atractiva para estimular su consumo, transmitir un mensaje positivo sobre una marca y fortale</w:t>
      </w:r>
      <w:r>
        <w:t xml:space="preserve">cer su presencia en el mercado. </w:t>
      </w:r>
      <w:r w:rsidR="009E6EEA">
        <w:t>En sus principios, la fotografía publicitaria nació con el fin de anunciar, dar a conocer y vender productos. La intención recaía en mostrar lo que el anunciante deseaba vender, que la gente supiera de su existencia.</w:t>
      </w:r>
      <w:r>
        <w:t xml:space="preserve"> </w:t>
      </w:r>
      <w:r w:rsidR="009E6EEA">
        <w:t>Actualmente, los objetivos de base siguen siendo los mismos, pero frente al aumento de competidores y el auge de Internet y las nuevas tecnologías, las campañas publicitarias cobraron mayor importancia, llegando en algunos casos a ser parte de una nueva forma de expresión artística.</w:t>
      </w:r>
    </w:p>
    <w:p w:rsidR="009E6EEA" w:rsidRPr="003A4A86" w:rsidRDefault="009E6EEA" w:rsidP="007F3372">
      <w:pPr>
        <w:jc w:val="both"/>
        <w:rPr>
          <w:b/>
          <w:u w:val="single"/>
        </w:rPr>
      </w:pPr>
      <w:r w:rsidRPr="003A4A86">
        <w:rPr>
          <w:b/>
          <w:u w:val="single"/>
        </w:rPr>
        <w:t>Contenido visual y marketing digital</w:t>
      </w:r>
    </w:p>
    <w:p w:rsidR="009E6EEA" w:rsidRDefault="009E6EEA" w:rsidP="007F3372">
      <w:pPr>
        <w:jc w:val="both"/>
      </w:pPr>
      <w:r>
        <w:t>¿</w:t>
      </w:r>
      <w:r w:rsidR="007F3372">
        <w:t>C</w:t>
      </w:r>
      <w:r>
        <w:t xml:space="preserve">uál fue la última fotografía que te dejó completamente </w:t>
      </w:r>
      <w:r w:rsidR="007F3372">
        <w:t>cautivo</w:t>
      </w:r>
      <w:r>
        <w:t>? Te apuesto que fue una llena de vida, que te transmitió diferentes cosas o te interpeló de alguna form</w:t>
      </w:r>
      <w:r w:rsidR="007F3372">
        <w:t>a. Había algo en esa foto que</w:t>
      </w:r>
      <w:r>
        <w:t xml:space="preserve"> hizo</w:t>
      </w:r>
      <w:r w:rsidR="007F3372">
        <w:t xml:space="preserve"> que nos</w:t>
      </w:r>
      <w:r>
        <w:t xml:space="preserve"> </w:t>
      </w:r>
      <w:proofErr w:type="spellStart"/>
      <w:r>
        <w:t>det</w:t>
      </w:r>
      <w:r w:rsidR="007F3372">
        <w:t>uvieramos</w:t>
      </w:r>
      <w:proofErr w:type="spellEnd"/>
      <w:r>
        <w:t xml:space="preserve"> </w:t>
      </w:r>
      <w:r w:rsidR="003A4A86">
        <w:t xml:space="preserve">a verla, aunque sea un segundo. </w:t>
      </w:r>
      <w:r w:rsidRPr="007F3372">
        <w:rPr>
          <w:b/>
        </w:rPr>
        <w:t xml:space="preserve">De ese “algo” se encarga quien piensa estrategias de </w:t>
      </w:r>
      <w:r w:rsidR="003A4A86" w:rsidRPr="007F3372">
        <w:rPr>
          <w:b/>
        </w:rPr>
        <w:t>marketing</w:t>
      </w:r>
      <w:r w:rsidR="003A4A86">
        <w:t xml:space="preserve">. </w:t>
      </w:r>
      <w:r>
        <w:t>Cuando el objetivo es ofrecer un producto o servicio, la fotografía es una de las herramientas más potentes. Si es bien utilizada tiene una enorme influencia en la decisión de los consumidores.</w:t>
      </w:r>
      <w:r w:rsidR="003A4A86">
        <w:t xml:space="preserve"> </w:t>
      </w:r>
      <w:r>
        <w:t xml:space="preserve">Además, el estilo fotográfico que decidas utilizar va a tener un impacto directo en la imagen de tu marca y su </w:t>
      </w:r>
      <w:proofErr w:type="spellStart"/>
      <w:r>
        <w:t>branding</w:t>
      </w:r>
      <w:proofErr w:type="spellEnd"/>
      <w:r>
        <w:t>.</w:t>
      </w:r>
    </w:p>
    <w:p w:rsidR="009E6EEA" w:rsidRDefault="009E6EEA" w:rsidP="007F3372">
      <w:pPr>
        <w:jc w:val="both"/>
      </w:pPr>
      <w:r>
        <w:t xml:space="preserve">Por eso el contenido y producción fotográfica es un área muy importante del marketing digital actual, ya que </w:t>
      </w:r>
      <w:r w:rsidRPr="007F3372">
        <w:rPr>
          <w:b/>
        </w:rPr>
        <w:t>los anuncios están diseñados para captar la atención de los consumidores de forma cada vez más visual</w:t>
      </w:r>
      <w:r>
        <w:t>.</w:t>
      </w:r>
      <w:r w:rsidR="003A4A86">
        <w:t xml:space="preserve"> </w:t>
      </w:r>
      <w:r>
        <w:t xml:space="preserve">Es por esto que la tendencia es crear experiencias más atractivas </w:t>
      </w:r>
      <w:r>
        <w:lastRenderedPageBreak/>
        <w:t>para los potenciales clientes y pensar las mejores alternativas para presentar el producto o servicio, conectando con los usuarios desde lo emocional.</w:t>
      </w:r>
    </w:p>
    <w:p w:rsidR="009E6EEA" w:rsidRPr="003A4A86" w:rsidRDefault="009E6EEA" w:rsidP="007F3372">
      <w:pPr>
        <w:jc w:val="both"/>
        <w:rPr>
          <w:b/>
          <w:u w:val="single"/>
        </w:rPr>
      </w:pPr>
      <w:r w:rsidRPr="003A4A86">
        <w:rPr>
          <w:b/>
          <w:u w:val="single"/>
        </w:rPr>
        <w:t>Estrategia de la fotografía publicitaria</w:t>
      </w:r>
    </w:p>
    <w:p w:rsidR="009E6EEA" w:rsidRDefault="009E6EEA" w:rsidP="007F3372">
      <w:pPr>
        <w:jc w:val="both"/>
      </w:pPr>
      <w:r>
        <w:t>Acá te dejamos algunos de los efectos que trae una buena estrategia de fotografía publicitaria.</w:t>
      </w:r>
    </w:p>
    <w:p w:rsidR="003A4A86" w:rsidRDefault="009E6EEA" w:rsidP="007F3372">
      <w:pPr>
        <w:pStyle w:val="Prrafodelista"/>
        <w:numPr>
          <w:ilvl w:val="0"/>
          <w:numId w:val="1"/>
        </w:numPr>
        <w:jc w:val="both"/>
      </w:pPr>
      <w:r w:rsidRPr="003A4A86">
        <w:rPr>
          <w:u w:val="single"/>
        </w:rPr>
        <w:t>Comunicación no verbal</w:t>
      </w:r>
      <w:r w:rsidR="003A4A86">
        <w:t>: l</w:t>
      </w:r>
      <w:r>
        <w:t>as fotografías o imágenes no reemplazan al texto, pero sí funcionan como su resumen o lo enfatizan.</w:t>
      </w:r>
    </w:p>
    <w:p w:rsidR="003A4A86" w:rsidRDefault="009E6EEA" w:rsidP="007F3372">
      <w:pPr>
        <w:pStyle w:val="Prrafodelista"/>
        <w:numPr>
          <w:ilvl w:val="0"/>
          <w:numId w:val="1"/>
        </w:numPr>
        <w:jc w:val="both"/>
      </w:pPr>
      <w:r w:rsidRPr="003A4A86">
        <w:rPr>
          <w:u w:val="single"/>
        </w:rPr>
        <w:t>Llamada de atención</w:t>
      </w:r>
      <w:r w:rsidR="003A4A86">
        <w:t>: c</w:t>
      </w:r>
      <w:r>
        <w:t xml:space="preserve">omo </w:t>
      </w:r>
      <w:r w:rsidR="007F3372">
        <w:t>se mencionó</w:t>
      </w:r>
      <w:r>
        <w:t xml:space="preserve"> más arriba, los contenidos visuales aumentan en los usuarios hasta un 80% su disposición a leer determinado contenido, generando además mayor flujo de visitas.</w:t>
      </w:r>
    </w:p>
    <w:p w:rsidR="003A4A86" w:rsidRDefault="009E6EEA" w:rsidP="007F3372">
      <w:pPr>
        <w:pStyle w:val="Prrafodelista"/>
        <w:numPr>
          <w:ilvl w:val="0"/>
          <w:numId w:val="1"/>
        </w:numPr>
        <w:jc w:val="both"/>
      </w:pPr>
      <w:r w:rsidRPr="003A4A86">
        <w:rPr>
          <w:u w:val="single"/>
        </w:rPr>
        <w:t xml:space="preserve">Aumenta el </w:t>
      </w:r>
      <w:proofErr w:type="spellStart"/>
      <w:r w:rsidRPr="003A4A86">
        <w:rPr>
          <w:u w:val="single"/>
        </w:rPr>
        <w:t>engagement</w:t>
      </w:r>
      <w:proofErr w:type="spellEnd"/>
      <w:r w:rsidR="003A4A86">
        <w:t>: a</w:t>
      </w:r>
      <w:r>
        <w:t>yuda a fomentar el compromiso con tu audiencia, creando sentimientos de comunidad y pertenencia que llevan a una mayor interacción entre usuarios y con tu marca.</w:t>
      </w:r>
    </w:p>
    <w:p w:rsidR="003A4A86" w:rsidRDefault="003A4A86" w:rsidP="007F3372">
      <w:pPr>
        <w:pStyle w:val="Prrafodelista"/>
        <w:numPr>
          <w:ilvl w:val="0"/>
          <w:numId w:val="1"/>
        </w:numPr>
        <w:jc w:val="both"/>
      </w:pPr>
      <w:r w:rsidRPr="003A4A86">
        <w:rPr>
          <w:u w:val="single"/>
        </w:rPr>
        <w:t>Gana en prioridad</w:t>
      </w:r>
      <w:r>
        <w:t>: c</w:t>
      </w:r>
      <w:r w:rsidR="009E6EEA">
        <w:t>omo nuestro cerebro procesa determinada cantidad de información, una fotografía convincente y efectiva siempre ganará prioridad frente al resto de formatos comunicativos.</w:t>
      </w:r>
    </w:p>
    <w:p w:rsidR="003A4A86" w:rsidRDefault="009E6EEA" w:rsidP="007F3372">
      <w:pPr>
        <w:pStyle w:val="Prrafodelista"/>
        <w:numPr>
          <w:ilvl w:val="0"/>
          <w:numId w:val="1"/>
        </w:numPr>
        <w:jc w:val="both"/>
      </w:pPr>
      <w:r w:rsidRPr="003A4A86">
        <w:rPr>
          <w:u w:val="single"/>
        </w:rPr>
        <w:t>Idea integral de tu identidad de marca</w:t>
      </w:r>
      <w:r w:rsidR="003A4A86">
        <w:t>: s</w:t>
      </w:r>
      <w:r>
        <w:t>i tomamos las grandes marcas del mercado como ejemplo, sus contenidos fotográficos son dinámicos, atemporales y apelan a la emoción, comunicando de forma clara sus valores y filosofía empresarial. Destacar las aptitudes que las representan, las ideas vinculadas a ellas y sus diferenciales respecto de la competencia.</w:t>
      </w:r>
    </w:p>
    <w:p w:rsidR="003A4A86" w:rsidRDefault="003A4A86" w:rsidP="007F3372">
      <w:pPr>
        <w:pStyle w:val="Prrafodelista"/>
        <w:numPr>
          <w:ilvl w:val="0"/>
          <w:numId w:val="1"/>
        </w:numPr>
        <w:jc w:val="both"/>
      </w:pPr>
      <w:r w:rsidRPr="003A4A86">
        <w:rPr>
          <w:u w:val="single"/>
        </w:rPr>
        <w:t>P</w:t>
      </w:r>
      <w:r w:rsidR="009E6EEA" w:rsidRPr="003A4A86">
        <w:rPr>
          <w:u w:val="single"/>
        </w:rPr>
        <w:t>romueve una percepción positiva</w:t>
      </w:r>
      <w:r>
        <w:t>: u</w:t>
      </w:r>
      <w:r w:rsidR="009E6EEA">
        <w:t>na buena fotografía que muestre un producto o servicio en su contexto, una apariencia profesional, una imagen de clientes satisfechos que funcione como testimonio, en nuestra inconsciente crea el sentimiento de confianza. Esto hace que, frente a una necesidad específica, recordemos a esa marca como una buena solución y adquiramos sus productos o servicios.</w:t>
      </w:r>
    </w:p>
    <w:p w:rsidR="009E6EEA" w:rsidRDefault="009E6EEA" w:rsidP="007F3372">
      <w:pPr>
        <w:pStyle w:val="Prrafodelista"/>
        <w:numPr>
          <w:ilvl w:val="0"/>
          <w:numId w:val="1"/>
        </w:numPr>
        <w:jc w:val="both"/>
      </w:pPr>
      <w:r w:rsidRPr="007F3372">
        <w:rPr>
          <w:u w:val="single"/>
        </w:rPr>
        <w:t>Influye a nivel emocional</w:t>
      </w:r>
      <w:r w:rsidR="003A4A86">
        <w:t>: p</w:t>
      </w:r>
      <w:r>
        <w:t xml:space="preserve">or lo general, como consumidores, compramos más de manera irracional, llevados por un impulso. Por eso es importante que pienses las fotografías a partir de elementos visuales concretos que puedan provocar una respuesta emocional específica, ayudando a tu público objetivo a </w:t>
      </w:r>
      <w:proofErr w:type="spellStart"/>
      <w:r>
        <w:t>clickear</w:t>
      </w:r>
      <w:proofErr w:type="spellEnd"/>
      <w:r>
        <w:t xml:space="preserve"> en el botón de compra. Así, la fotografía es un recurso gráfico que posee un increíble potencial comunicacional y expresivo que, bien aprovechados, provocan mayor volumen de venta y alcance.</w:t>
      </w:r>
    </w:p>
    <w:p w:rsidR="003A4A86" w:rsidRPr="00D454BA" w:rsidRDefault="003A4A86" w:rsidP="007F3372">
      <w:pPr>
        <w:jc w:val="both"/>
        <w:rPr>
          <w:b/>
          <w:u w:val="single"/>
        </w:rPr>
      </w:pPr>
      <w:r w:rsidRPr="00D454BA">
        <w:rPr>
          <w:b/>
          <w:u w:val="single"/>
        </w:rPr>
        <w:t>10 Reglas de Oro para hacer Fotografías para Marketing Digital</w:t>
      </w:r>
    </w:p>
    <w:p w:rsidR="003A4A86" w:rsidRDefault="003A4A86" w:rsidP="007F3372">
      <w:pPr>
        <w:jc w:val="both"/>
      </w:pPr>
      <w:r>
        <w:t xml:space="preserve">Hay que tener en cuenta que casi todos los recursos para las fotografías pueden conseguirse muy fácilmente sin necesidad de recurrir a elementos muy elaborados y podemos pasar de una fotografía que no dice nada a una fotografía que representa toda una marca. </w:t>
      </w:r>
    </w:p>
    <w:p w:rsidR="003A4A86" w:rsidRDefault="003A4A86" w:rsidP="007F3372">
      <w:pPr>
        <w:jc w:val="both"/>
      </w:pPr>
      <w:r>
        <w:t>1. Consigue estas herramientas básicas</w:t>
      </w:r>
    </w:p>
    <w:p w:rsidR="003A4A86" w:rsidRDefault="003A4A86" w:rsidP="007F3372">
      <w:pPr>
        <w:jc w:val="both"/>
      </w:pPr>
      <w:r>
        <w:t xml:space="preserve">Hay 3 herramientas básicas que necesitas para empezar a hacer fotos de calidad para tus redes sociales o campañas publicitarias: </w:t>
      </w:r>
      <w:r w:rsidRPr="007F3372">
        <w:rPr>
          <w:b/>
        </w:rPr>
        <w:t>Una buena cámara</w:t>
      </w:r>
      <w:r>
        <w:t xml:space="preserve">, ya sea profesional o de celular u otro dispositivo, </w:t>
      </w:r>
      <w:r w:rsidRPr="007F3372">
        <w:rPr>
          <w:b/>
        </w:rPr>
        <w:t>una buena iluminación</w:t>
      </w:r>
      <w:r>
        <w:t xml:space="preserve">, ya sea natural o artificial como un flash o luz directa y en muchos casos, un </w:t>
      </w:r>
      <w:r w:rsidRPr="007F3372">
        <w:rPr>
          <w:b/>
        </w:rPr>
        <w:t>trípode o soporte fijo</w:t>
      </w:r>
      <w:r>
        <w:t xml:space="preserve"> que puedas lleva a cualquier parte.</w:t>
      </w:r>
    </w:p>
    <w:p w:rsidR="00D454BA" w:rsidRDefault="00D454BA" w:rsidP="007F3372">
      <w:pPr>
        <w:jc w:val="both"/>
      </w:pPr>
    </w:p>
    <w:p w:rsidR="00D454BA" w:rsidRDefault="00D454BA" w:rsidP="007F3372">
      <w:pPr>
        <w:jc w:val="both"/>
      </w:pPr>
    </w:p>
    <w:p w:rsidR="003A4A86" w:rsidRDefault="003A4A86" w:rsidP="007F3372">
      <w:pPr>
        <w:jc w:val="both"/>
      </w:pPr>
      <w:r>
        <w:lastRenderedPageBreak/>
        <w:t>2. Busca referentes en internet</w:t>
      </w:r>
    </w:p>
    <w:p w:rsidR="003A4A86" w:rsidRDefault="003A4A86" w:rsidP="007F3372">
      <w:pPr>
        <w:jc w:val="both"/>
      </w:pPr>
      <w:r>
        <w:t>Antes de empezar es importante abrir tu mente un poco. Los referentes visuales ayudan mucho a inspirarnos para realizar una buena fotografía. ¡Ojo! no es copiar, es basarnos en una idea ajena para crear nuestros propios conceptos.</w:t>
      </w:r>
    </w:p>
    <w:p w:rsidR="003A4A86" w:rsidRDefault="003A4A86" w:rsidP="007F3372">
      <w:pPr>
        <w:jc w:val="both"/>
      </w:pPr>
      <w:r>
        <w:t>3. Elige muy bien el plano</w:t>
      </w:r>
    </w:p>
    <w:p w:rsidR="003A4A86" w:rsidRDefault="003A4A86" w:rsidP="007F3372">
      <w:pPr>
        <w:jc w:val="both"/>
      </w:pPr>
      <w:r>
        <w:t xml:space="preserve">Más allá de conocer todos los planos que existen, lo principal para cada cliente puede ser, como regla general, siempre ver tu producto en plano general y algunos detalles del mismo. </w:t>
      </w:r>
    </w:p>
    <w:p w:rsidR="003A4A86" w:rsidRDefault="003A4A86" w:rsidP="007F3372">
      <w:pPr>
        <w:jc w:val="both"/>
      </w:pPr>
      <w:r>
        <w:t>4. Ten cuidado con el Zoom</w:t>
      </w:r>
    </w:p>
    <w:p w:rsidR="003A4A86" w:rsidRDefault="003A4A86" w:rsidP="007F3372">
      <w:pPr>
        <w:jc w:val="both"/>
      </w:pPr>
      <w:r>
        <w:t>Probablemente, alguna vez, hiciste zoom para fotografiar a una perso</w:t>
      </w:r>
      <w:r w:rsidR="007F3372">
        <w:t>na que estaba lejos.</w:t>
      </w:r>
      <w:r>
        <w:t xml:space="preserve"> Para mantener la calidad de la fotografía en redes sociales, debes evitar utilizar el zoom a toda costa. </w:t>
      </w:r>
    </w:p>
    <w:p w:rsidR="003A4A86" w:rsidRDefault="003A4A86" w:rsidP="007F3372">
      <w:pPr>
        <w:jc w:val="both"/>
      </w:pPr>
      <w:r>
        <w:t>5. Ten cuidado con el Flash</w:t>
      </w:r>
    </w:p>
    <w:p w:rsidR="003A4A86" w:rsidRDefault="003A4A86" w:rsidP="007F3372">
      <w:pPr>
        <w:jc w:val="both"/>
      </w:pPr>
      <w:r>
        <w:t>El uso del flash es directamente proporcional al zoom. Son recursos que las cámaras nos brindas para situaciones extremas, mas no deben ser utilizadas como elementos necesarios para componer fotografías.</w:t>
      </w:r>
    </w:p>
    <w:p w:rsidR="003A4A86" w:rsidRDefault="003A4A86" w:rsidP="007F3372">
      <w:pPr>
        <w:jc w:val="both"/>
      </w:pPr>
      <w:r>
        <w:t xml:space="preserve">6. Filtros </w:t>
      </w:r>
      <w:r w:rsidR="007F3372">
        <w:t>sí</w:t>
      </w:r>
      <w:r>
        <w:t>, pero no en exceso</w:t>
      </w:r>
    </w:p>
    <w:p w:rsidR="003A4A86" w:rsidRDefault="003A4A86" w:rsidP="007F3372">
      <w:pPr>
        <w:jc w:val="both"/>
      </w:pPr>
      <w:r>
        <w:t xml:space="preserve">Los filtros son cada vez más, un recurso muy utilizado por </w:t>
      </w:r>
      <w:r w:rsidR="007F3372">
        <w:t>los</w:t>
      </w:r>
      <w:r>
        <w:t xml:space="preserve"> fotógrafos tanto amateur como profesionales; pero el uso excesivo de filtros, ya sea digitales o análogos puede generar el resultado contrario al que deseas. Asesórate bien y elige el filtro apropiado para tu marca o producto.</w:t>
      </w:r>
    </w:p>
    <w:p w:rsidR="003A4A86" w:rsidRDefault="003A4A86" w:rsidP="007F3372">
      <w:pPr>
        <w:jc w:val="both"/>
      </w:pPr>
      <w:r>
        <w:t>7. Menos es más</w:t>
      </w:r>
    </w:p>
    <w:p w:rsidR="003A4A86" w:rsidRDefault="003A4A86" w:rsidP="007F3372">
      <w:pPr>
        <w:jc w:val="both"/>
      </w:pPr>
      <w:r>
        <w:t>Las imágenes minimalistas sueles ser mucho más exquisitas que las recargadas. Recuerda no "rellenar" espacios con elementos que no aportan a la comunicación visual de tu fotografía.</w:t>
      </w:r>
    </w:p>
    <w:p w:rsidR="003A4A86" w:rsidRDefault="003A4A86" w:rsidP="007F3372">
      <w:pPr>
        <w:jc w:val="both"/>
      </w:pPr>
      <w:r>
        <w:t>8. Aplica la regla de los tercios</w:t>
      </w:r>
    </w:p>
    <w:p w:rsidR="003A4A86" w:rsidRDefault="003A4A86" w:rsidP="007F3372">
      <w:pPr>
        <w:jc w:val="both"/>
      </w:pPr>
      <w:r>
        <w:t>Utiliza la regla de los tercios, es decir, divide mentalmente tu encuadre en 3 partes o tercios para situar al protagonista en un punto fuerte de la imagen allí donde el ojo se dirige con mayor naturalidad.</w:t>
      </w:r>
    </w:p>
    <w:p w:rsidR="003A4A86" w:rsidRDefault="003A4A86" w:rsidP="007F3372">
      <w:pPr>
        <w:jc w:val="both"/>
      </w:pPr>
      <w:r>
        <w:t>9. Acércate más</w:t>
      </w:r>
    </w:p>
    <w:p w:rsidR="003A4A86" w:rsidRDefault="003A4A86" w:rsidP="007F3372">
      <w:pPr>
        <w:jc w:val="both"/>
      </w:pPr>
      <w:r>
        <w:t>Aprovecha que las cámaras actuales o el propio celular son muy livianos y acércate mucho a tu objetivo, seguro conseguirás imágenes y expresiones más interesantes.</w:t>
      </w:r>
    </w:p>
    <w:p w:rsidR="003A4A86" w:rsidRDefault="003A4A86" w:rsidP="007F3372">
      <w:pPr>
        <w:jc w:val="both"/>
      </w:pPr>
      <w:r>
        <w:t>10. Toma fotos con variaciones</w:t>
      </w:r>
    </w:p>
    <w:p w:rsidR="003A4A86" w:rsidRDefault="003A4A86" w:rsidP="007F3372">
      <w:pPr>
        <w:jc w:val="both"/>
      </w:pPr>
      <w:r>
        <w:t>Cualquier fotógrafo debe hacer varias tomas del objeto o persona que va a fotografiar. Esto es beneficioso porque aporta dinamismo al resultado del proyecto fotográfico. Por ejemplo, puedes jugar con la luminosidad de la foto, la distancia focal o probar distintos ángulos.</w:t>
      </w:r>
    </w:p>
    <w:p w:rsidR="003A4A86" w:rsidRPr="007F3372" w:rsidRDefault="003A4A86" w:rsidP="007F3372">
      <w:pPr>
        <w:jc w:val="both"/>
        <w:rPr>
          <w:u w:val="single"/>
        </w:rPr>
      </w:pPr>
      <w:r w:rsidRPr="007F3372">
        <w:rPr>
          <w:u w:val="single"/>
        </w:rPr>
        <w:t>La "</w:t>
      </w:r>
      <w:r w:rsidR="007F3372">
        <w:rPr>
          <w:u w:val="single"/>
        </w:rPr>
        <w:t>Yapa</w:t>
      </w:r>
      <w:r w:rsidRPr="007F3372">
        <w:rPr>
          <w:u w:val="single"/>
        </w:rPr>
        <w:t>"</w:t>
      </w:r>
    </w:p>
    <w:p w:rsidR="00D454BA" w:rsidRDefault="003A4A86" w:rsidP="007F3372">
      <w:pPr>
        <w:jc w:val="both"/>
      </w:pPr>
      <w:r>
        <w:t>1. Consideraciones técnicas</w:t>
      </w:r>
    </w:p>
    <w:p w:rsidR="003A4A86" w:rsidRDefault="003A4A86" w:rsidP="007F3372">
      <w:pPr>
        <w:jc w:val="both"/>
      </w:pPr>
      <w:r>
        <w:t>Fotos para Instagram</w:t>
      </w:r>
    </w:p>
    <w:p w:rsidR="003A4A86" w:rsidRDefault="003A4A86" w:rsidP="007F3372">
      <w:pPr>
        <w:jc w:val="both"/>
      </w:pPr>
      <w:bookmarkStart w:id="0" w:name="_GoBack"/>
      <w:r>
        <w:lastRenderedPageBreak/>
        <w:t xml:space="preserve">El tamaño ideal es 1080 x 1080 </w:t>
      </w:r>
      <w:proofErr w:type="spellStart"/>
      <w:r>
        <w:t>px</w:t>
      </w:r>
      <w:proofErr w:type="spellEnd"/>
      <w:r>
        <w:t xml:space="preserve">. Pese a que puedes subir foto vertical, las fotografías </w:t>
      </w:r>
      <w:bookmarkEnd w:id="0"/>
      <w:r>
        <w:t xml:space="preserve">cuadradas son las que se adaptan mejor. En cuanto a las fotografías para IG </w:t>
      </w:r>
      <w:proofErr w:type="spellStart"/>
      <w:r>
        <w:t>stories</w:t>
      </w:r>
      <w:proofErr w:type="spellEnd"/>
      <w:r>
        <w:t xml:space="preserve">, el tamaño recomendado es 1128 x 2005 </w:t>
      </w:r>
      <w:proofErr w:type="spellStart"/>
      <w:r>
        <w:t>px</w:t>
      </w:r>
      <w:proofErr w:type="spellEnd"/>
      <w:r>
        <w:t>.</w:t>
      </w:r>
    </w:p>
    <w:p w:rsidR="003A4A86" w:rsidRDefault="003A4A86" w:rsidP="007F3372">
      <w:pPr>
        <w:jc w:val="both"/>
      </w:pPr>
      <w:r>
        <w:t>Fotos para Facebook</w:t>
      </w:r>
    </w:p>
    <w:p w:rsidR="003A4A86" w:rsidRDefault="003A4A86" w:rsidP="007F3372">
      <w:pPr>
        <w:jc w:val="both"/>
      </w:pPr>
      <w:r>
        <w:t xml:space="preserve">Para las publicaciones cuadradas, el tamaño ideal es 1200 x 1200 </w:t>
      </w:r>
      <w:proofErr w:type="spellStart"/>
      <w:r>
        <w:t>px</w:t>
      </w:r>
      <w:proofErr w:type="spellEnd"/>
      <w:r>
        <w:t xml:space="preserve">, mientras que para las publicaciones rectangulares, una fotografía de 1200 x 630 </w:t>
      </w:r>
      <w:proofErr w:type="spellStart"/>
      <w:r>
        <w:t>px</w:t>
      </w:r>
      <w:proofErr w:type="spellEnd"/>
      <w:r>
        <w:t xml:space="preserve"> cae perfecto en tu muro. Por otro lado, si quieres subir una imagen al Marketplace de Facebook, la medida ideal es 1024 x 1024 </w:t>
      </w:r>
      <w:proofErr w:type="spellStart"/>
      <w:r>
        <w:t>px</w:t>
      </w:r>
      <w:proofErr w:type="spellEnd"/>
      <w:r>
        <w:t>.</w:t>
      </w:r>
    </w:p>
    <w:p w:rsidR="003A4A86" w:rsidRDefault="003A4A86" w:rsidP="007F3372">
      <w:pPr>
        <w:jc w:val="both"/>
      </w:pPr>
      <w:r>
        <w:t xml:space="preserve">Fotos para </w:t>
      </w:r>
      <w:proofErr w:type="spellStart"/>
      <w:r>
        <w:t>Linkedin</w:t>
      </w:r>
      <w:proofErr w:type="spellEnd"/>
    </w:p>
    <w:p w:rsidR="003A4A86" w:rsidRDefault="003A4A86" w:rsidP="007F3372">
      <w:pPr>
        <w:jc w:val="both"/>
      </w:pPr>
      <w:r>
        <w:t xml:space="preserve">Para las fotografías de portada empresarial, el tamaño recomendado es 1536 x 768 </w:t>
      </w:r>
      <w:proofErr w:type="spellStart"/>
      <w:r>
        <w:t>px</w:t>
      </w:r>
      <w:proofErr w:type="spellEnd"/>
      <w:r>
        <w:t xml:space="preserve">. Mientras que una imagen post en </w:t>
      </w:r>
      <w:proofErr w:type="spellStart"/>
      <w:r>
        <w:t>Linkedin</w:t>
      </w:r>
      <w:proofErr w:type="spellEnd"/>
      <w:r>
        <w:t xml:space="preserve">, lo ideal es un tamaño de 1200 x 627 </w:t>
      </w:r>
      <w:proofErr w:type="spellStart"/>
      <w:r>
        <w:t>px</w:t>
      </w:r>
      <w:proofErr w:type="spellEnd"/>
      <w:r>
        <w:t xml:space="preserve">. </w:t>
      </w:r>
    </w:p>
    <w:p w:rsidR="003A4A86" w:rsidRDefault="003A4A86" w:rsidP="003A4A86"/>
    <w:p w:rsidR="009E175F" w:rsidRDefault="009E175F" w:rsidP="009E6EEA"/>
    <w:sectPr w:rsidR="009E17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5326F4"/>
    <w:multiLevelType w:val="hybridMultilevel"/>
    <w:tmpl w:val="3E9C35F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EEA"/>
    <w:rsid w:val="003A4A86"/>
    <w:rsid w:val="007F3372"/>
    <w:rsid w:val="009E175F"/>
    <w:rsid w:val="009E6EEA"/>
    <w:rsid w:val="00D454B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8B85BA-FB81-4F6B-A576-6DDA12D59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A4A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1453</Words>
  <Characters>7994</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2025-12-10T16:24:00Z</dcterms:created>
  <dcterms:modified xsi:type="dcterms:W3CDTF">2025-12-10T16:24:00Z</dcterms:modified>
</cp:coreProperties>
</file>