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50A" w:rsidRDefault="00453C20" w:rsidP="00453C20">
      <w:pPr>
        <w:jc w:val="center"/>
        <w:rPr>
          <w:b/>
          <w:sz w:val="24"/>
          <w:szCs w:val="24"/>
          <w:u w:val="single"/>
          <w:lang w:val="es-ES"/>
        </w:rPr>
      </w:pPr>
      <w:r w:rsidRPr="00453C20">
        <w:rPr>
          <w:b/>
          <w:sz w:val="24"/>
          <w:szCs w:val="24"/>
          <w:u w:val="single"/>
          <w:lang w:val="es-ES"/>
        </w:rPr>
        <w:t>Pirámide de Maslow</w:t>
      </w:r>
    </w:p>
    <w:p w:rsidR="00453C20" w:rsidRDefault="00453C20" w:rsidP="00453C20">
      <w:pPr>
        <w:jc w:val="both"/>
        <w:rPr>
          <w:sz w:val="24"/>
          <w:szCs w:val="24"/>
          <w:lang w:val="es-ES"/>
        </w:rPr>
      </w:pPr>
      <w:r w:rsidRPr="00453C20">
        <w:rPr>
          <w:sz w:val="24"/>
          <w:szCs w:val="24"/>
          <w:lang w:val="es-ES"/>
        </w:rPr>
        <w:t xml:space="preserve">Para entender qué buscan los clientes y cómo conectar con ellos, la pirámide de Maslow es una gran aliada en marketing. Esta teoría, creada por el psicólogo Abraham Maslow en 1943, explica que las personas tienen distintas necesidades, </w:t>
      </w:r>
      <w:r w:rsidRPr="00453C20">
        <w:rPr>
          <w:b/>
          <w:sz w:val="24"/>
          <w:szCs w:val="24"/>
          <w:lang w:val="es-ES"/>
        </w:rPr>
        <w:t>organizadas en cinco niveles</w:t>
      </w:r>
      <w:r w:rsidRPr="00453C20">
        <w:rPr>
          <w:sz w:val="24"/>
          <w:szCs w:val="24"/>
          <w:lang w:val="es-ES"/>
        </w:rPr>
        <w:t>, desde lo m</w:t>
      </w:r>
      <w:r>
        <w:rPr>
          <w:sz w:val="24"/>
          <w:szCs w:val="24"/>
          <w:lang w:val="es-ES"/>
        </w:rPr>
        <w:t xml:space="preserve">ás básico hasta lo más elevado. </w:t>
      </w:r>
      <w:r w:rsidRPr="00453C20">
        <w:rPr>
          <w:sz w:val="24"/>
          <w:szCs w:val="24"/>
          <w:lang w:val="es-ES"/>
        </w:rPr>
        <w:t xml:space="preserve">En marketing, la pirámide de Maslow ayuda a las marcas a </w:t>
      </w:r>
      <w:r w:rsidRPr="00453C20">
        <w:rPr>
          <w:b/>
          <w:sz w:val="24"/>
          <w:szCs w:val="24"/>
          <w:lang w:val="es-ES"/>
        </w:rPr>
        <w:t>saber qué motiva a sus clientes</w:t>
      </w:r>
      <w:r w:rsidRPr="00453C20">
        <w:rPr>
          <w:sz w:val="24"/>
          <w:szCs w:val="24"/>
          <w:lang w:val="es-ES"/>
        </w:rPr>
        <w:t xml:space="preserve"> y a </w:t>
      </w:r>
      <w:r w:rsidRPr="00453C20">
        <w:rPr>
          <w:b/>
          <w:sz w:val="24"/>
          <w:szCs w:val="24"/>
          <w:lang w:val="es-ES"/>
        </w:rPr>
        <w:t>adaptar sus estrategias según sus prioridades</w:t>
      </w:r>
      <w:r w:rsidRPr="00453C20">
        <w:rPr>
          <w:sz w:val="24"/>
          <w:szCs w:val="24"/>
          <w:lang w:val="es-ES"/>
        </w:rPr>
        <w:t xml:space="preserve">. No es lo mismo vender un producto esencial que algo exclusivo, y aquí es donde esta teoría marca la diferencia: permite </w:t>
      </w:r>
      <w:r w:rsidRPr="00453C20">
        <w:rPr>
          <w:b/>
          <w:sz w:val="24"/>
          <w:szCs w:val="24"/>
          <w:lang w:val="es-ES"/>
        </w:rPr>
        <w:t>identificar qué necesita el consumidor y cómo se le puede ofrece</w:t>
      </w:r>
      <w:r>
        <w:rPr>
          <w:b/>
          <w:sz w:val="24"/>
          <w:szCs w:val="24"/>
          <w:lang w:val="es-ES"/>
        </w:rPr>
        <w:t>r</w:t>
      </w:r>
      <w:r>
        <w:rPr>
          <w:sz w:val="24"/>
          <w:szCs w:val="24"/>
          <w:lang w:val="es-ES"/>
        </w:rPr>
        <w:t>.</w:t>
      </w:r>
    </w:p>
    <w:p w:rsidR="00453C20" w:rsidRPr="00453C20" w:rsidRDefault="00453C20" w:rsidP="00453C20">
      <w:pPr>
        <w:jc w:val="both"/>
        <w:rPr>
          <w:b/>
          <w:sz w:val="24"/>
          <w:szCs w:val="24"/>
          <w:u w:val="single"/>
          <w:lang w:val="es-ES"/>
        </w:rPr>
      </w:pPr>
      <w:r w:rsidRPr="00453C20">
        <w:rPr>
          <w:b/>
          <w:sz w:val="24"/>
          <w:szCs w:val="24"/>
          <w:u w:val="single"/>
          <w:lang w:val="es-ES"/>
        </w:rPr>
        <w:t>Los niveles de la pirámide y su aplicación en marketing</w:t>
      </w:r>
    </w:p>
    <w:p w:rsidR="00453C20" w:rsidRPr="00453C20" w:rsidRDefault="00453C20" w:rsidP="00453C20">
      <w:pPr>
        <w:jc w:val="both"/>
        <w:rPr>
          <w:sz w:val="24"/>
          <w:szCs w:val="24"/>
          <w:lang w:val="es-ES"/>
        </w:rPr>
      </w:pPr>
      <w:r w:rsidRPr="00453C20">
        <w:rPr>
          <w:sz w:val="24"/>
          <w:szCs w:val="24"/>
          <w:lang w:val="es-ES"/>
        </w:rPr>
        <w:t xml:space="preserve">La pirámide de Maslow explica que las personas tienen diferentes necesidades, que van desde lo más básico hasta lo más </w:t>
      </w:r>
      <w:proofErr w:type="spellStart"/>
      <w:r w:rsidRPr="00453C20">
        <w:rPr>
          <w:sz w:val="24"/>
          <w:szCs w:val="24"/>
          <w:lang w:val="es-ES"/>
        </w:rPr>
        <w:t>aspiracional</w:t>
      </w:r>
      <w:proofErr w:type="spellEnd"/>
      <w:r w:rsidRPr="00453C20">
        <w:rPr>
          <w:sz w:val="24"/>
          <w:szCs w:val="24"/>
          <w:lang w:val="es-ES"/>
        </w:rPr>
        <w:t>. En marketing, conocer estos niveles ayuda a crear estrategias más efectivas, alineadas con lo que realmente busca cada cliente.</w:t>
      </w:r>
    </w:p>
    <w:p w:rsidR="00453C20" w:rsidRPr="00453C20" w:rsidRDefault="00453C20" w:rsidP="00453C20">
      <w:pPr>
        <w:pStyle w:val="Prrafodelista"/>
        <w:numPr>
          <w:ilvl w:val="0"/>
          <w:numId w:val="2"/>
        </w:numPr>
        <w:jc w:val="both"/>
        <w:rPr>
          <w:sz w:val="24"/>
          <w:szCs w:val="24"/>
          <w:lang w:val="es-ES"/>
        </w:rPr>
      </w:pPr>
      <w:r w:rsidRPr="00453C20">
        <w:rPr>
          <w:sz w:val="24"/>
          <w:szCs w:val="24"/>
          <w:lang w:val="es-ES"/>
        </w:rPr>
        <w:t>Necesidades fisiológicas: lo básico</w:t>
      </w:r>
    </w:p>
    <w:p w:rsidR="00453C20" w:rsidRPr="00453C20" w:rsidRDefault="00453C20" w:rsidP="00453C20">
      <w:pPr>
        <w:jc w:val="both"/>
        <w:rPr>
          <w:sz w:val="24"/>
          <w:szCs w:val="24"/>
          <w:lang w:val="es-ES"/>
        </w:rPr>
      </w:pPr>
      <w:r w:rsidRPr="00453C20">
        <w:rPr>
          <w:sz w:val="24"/>
          <w:szCs w:val="24"/>
          <w:lang w:val="es-ES"/>
        </w:rPr>
        <w:t>Son las necesidades más esenciales, como comer, dormir o tener un techo. En marketing, esto se traduce en productos que cubren lo imprescindible, como comida, agua o ropa. Las marcas suelen destacar la calidad, el precio o la accesibilidad. Ejemplo: un supermercado que lanza una gama de productos básicos a buen precio.</w:t>
      </w:r>
    </w:p>
    <w:p w:rsidR="00453C20" w:rsidRPr="00453C20" w:rsidRDefault="00453C20" w:rsidP="00453C20">
      <w:pPr>
        <w:pStyle w:val="Prrafodelista"/>
        <w:numPr>
          <w:ilvl w:val="0"/>
          <w:numId w:val="2"/>
        </w:numPr>
        <w:jc w:val="both"/>
        <w:rPr>
          <w:sz w:val="24"/>
          <w:szCs w:val="24"/>
          <w:lang w:val="es-ES"/>
        </w:rPr>
      </w:pPr>
      <w:r w:rsidRPr="00453C20">
        <w:rPr>
          <w:sz w:val="24"/>
          <w:szCs w:val="24"/>
          <w:lang w:val="es-ES"/>
        </w:rPr>
        <w:t>Seguridad: confianza y estabilidad</w:t>
      </w:r>
    </w:p>
    <w:p w:rsidR="00453C20" w:rsidRPr="00453C20" w:rsidRDefault="00453C20" w:rsidP="00453C20">
      <w:pPr>
        <w:jc w:val="both"/>
        <w:rPr>
          <w:sz w:val="24"/>
          <w:szCs w:val="24"/>
          <w:lang w:val="es-ES"/>
        </w:rPr>
      </w:pPr>
      <w:r w:rsidRPr="00453C20">
        <w:rPr>
          <w:sz w:val="24"/>
          <w:szCs w:val="24"/>
          <w:lang w:val="es-ES"/>
        </w:rPr>
        <w:t>Aquí entran la salud, el empleo o la protección ante riesgos. Las empresas enfocadas en este nivel transmiten fiabilidad, con garantías o certificaciones. Ejemplo: una aseguradora que promete protección ante imprevistos o una marca de coches que destaca sus sistemas de seguridad.</w:t>
      </w:r>
    </w:p>
    <w:p w:rsidR="00453C20" w:rsidRPr="00453C20" w:rsidRDefault="00453C20" w:rsidP="00453C20">
      <w:pPr>
        <w:pStyle w:val="Prrafodelista"/>
        <w:numPr>
          <w:ilvl w:val="0"/>
          <w:numId w:val="2"/>
        </w:numPr>
        <w:jc w:val="both"/>
        <w:rPr>
          <w:sz w:val="24"/>
          <w:szCs w:val="24"/>
          <w:lang w:val="es-ES"/>
        </w:rPr>
      </w:pPr>
      <w:r w:rsidRPr="00453C20">
        <w:rPr>
          <w:sz w:val="24"/>
          <w:szCs w:val="24"/>
          <w:lang w:val="es-ES"/>
        </w:rPr>
        <w:t>Pertenencia: conexión y comunidad</w:t>
      </w:r>
    </w:p>
    <w:p w:rsidR="00453C20" w:rsidRPr="00453C20" w:rsidRDefault="00453C20" w:rsidP="00453C20">
      <w:pPr>
        <w:jc w:val="both"/>
        <w:rPr>
          <w:sz w:val="24"/>
          <w:szCs w:val="24"/>
          <w:lang w:val="es-ES"/>
        </w:rPr>
      </w:pPr>
      <w:r w:rsidRPr="00453C20">
        <w:rPr>
          <w:sz w:val="24"/>
          <w:szCs w:val="24"/>
          <w:lang w:val="es-ES"/>
        </w:rPr>
        <w:t>Las personas quieren sentirse parte de algo. En marketing, esto se traduce en estrategias que generan comunidad, como redes sociales, programas de fidelización o campañas emocionales. Ejemplo: una marca deportiva que crea un grupo de clientes unidos por los mismos valores.</w:t>
      </w:r>
    </w:p>
    <w:p w:rsidR="00453C20" w:rsidRPr="00453C20" w:rsidRDefault="00453C20" w:rsidP="00453C20">
      <w:pPr>
        <w:pStyle w:val="Prrafodelista"/>
        <w:numPr>
          <w:ilvl w:val="0"/>
          <w:numId w:val="2"/>
        </w:numPr>
        <w:jc w:val="both"/>
        <w:rPr>
          <w:sz w:val="24"/>
          <w:szCs w:val="24"/>
          <w:lang w:val="es-ES"/>
        </w:rPr>
      </w:pPr>
      <w:r w:rsidRPr="00453C20">
        <w:rPr>
          <w:sz w:val="24"/>
          <w:szCs w:val="24"/>
          <w:lang w:val="es-ES"/>
        </w:rPr>
        <w:t>Reconocimiento: éxito y estatus</w:t>
      </w:r>
    </w:p>
    <w:p w:rsidR="00453C20" w:rsidRPr="00453C20" w:rsidRDefault="00453C20" w:rsidP="00453C20">
      <w:pPr>
        <w:jc w:val="both"/>
        <w:rPr>
          <w:sz w:val="24"/>
          <w:szCs w:val="24"/>
          <w:lang w:val="es-ES"/>
        </w:rPr>
      </w:pPr>
      <w:r w:rsidRPr="00453C20">
        <w:rPr>
          <w:sz w:val="24"/>
          <w:szCs w:val="24"/>
          <w:lang w:val="es-ES"/>
        </w:rPr>
        <w:t>Aquí aparecen el prestigio y la autoestima. Las marcas que trabajan este nivel ofrecen exclusividad y diferenciación. Ejemplo: un reloj de lujo que simboliza éxito o un coche de alta gama que proyecta estatus.</w:t>
      </w:r>
    </w:p>
    <w:p w:rsidR="00453C20" w:rsidRPr="00453C20" w:rsidRDefault="00453C20" w:rsidP="00453C20">
      <w:pPr>
        <w:pStyle w:val="Prrafodelista"/>
        <w:numPr>
          <w:ilvl w:val="0"/>
          <w:numId w:val="2"/>
        </w:numPr>
        <w:jc w:val="both"/>
        <w:rPr>
          <w:sz w:val="24"/>
          <w:szCs w:val="24"/>
          <w:lang w:val="es-ES"/>
        </w:rPr>
      </w:pPr>
      <w:r w:rsidRPr="00453C20">
        <w:rPr>
          <w:sz w:val="24"/>
          <w:szCs w:val="24"/>
          <w:lang w:val="es-ES"/>
        </w:rPr>
        <w:t>Autorrealización: propósito y crecimiento</w:t>
      </w:r>
    </w:p>
    <w:p w:rsidR="00453C20" w:rsidRDefault="00453C20" w:rsidP="00453C20">
      <w:pPr>
        <w:jc w:val="both"/>
        <w:rPr>
          <w:sz w:val="24"/>
          <w:szCs w:val="24"/>
          <w:lang w:val="es-ES"/>
        </w:rPr>
      </w:pPr>
      <w:r w:rsidRPr="00453C20">
        <w:rPr>
          <w:sz w:val="24"/>
          <w:szCs w:val="24"/>
          <w:lang w:val="es-ES"/>
        </w:rPr>
        <w:t xml:space="preserve">Es el nivel más alto de la pirámide de Maslow en marketing y se centra en los valores personales. Las marcas que conectan con esto suelen enfocarse en sostenibilidad, </w:t>
      </w:r>
      <w:r w:rsidRPr="00453C20">
        <w:rPr>
          <w:sz w:val="24"/>
          <w:szCs w:val="24"/>
          <w:lang w:val="es-ES"/>
        </w:rPr>
        <w:lastRenderedPageBreak/>
        <w:t>innovación o impacto social. Ejemplo: una empresa tecnológica que fomenta la creatividad o una marca ecológica que promueve un estilo de vida responsable.</w:t>
      </w:r>
    </w:p>
    <w:p w:rsidR="00453C20" w:rsidRPr="00453C20" w:rsidRDefault="00453C20" w:rsidP="00453C20">
      <w:pPr>
        <w:jc w:val="both"/>
        <w:rPr>
          <w:sz w:val="24"/>
          <w:szCs w:val="24"/>
          <w:u w:val="single"/>
          <w:lang w:val="es-ES"/>
        </w:rPr>
      </w:pPr>
      <w:r w:rsidRPr="00453C20">
        <w:rPr>
          <w:sz w:val="24"/>
          <w:szCs w:val="24"/>
          <w:u w:val="single"/>
          <w:lang w:val="es-ES"/>
        </w:rPr>
        <w:t>Cómo utilizar la pirámide de Maslow en tu estrategia de marketing</w:t>
      </w:r>
    </w:p>
    <w:p w:rsidR="00453C20" w:rsidRPr="00453C20" w:rsidRDefault="00453C20" w:rsidP="00453C20">
      <w:pPr>
        <w:jc w:val="both"/>
        <w:rPr>
          <w:sz w:val="24"/>
          <w:szCs w:val="24"/>
          <w:lang w:val="es-ES"/>
        </w:rPr>
      </w:pPr>
      <w:r w:rsidRPr="00453C20">
        <w:rPr>
          <w:sz w:val="24"/>
          <w:szCs w:val="24"/>
          <w:lang w:val="es-ES"/>
        </w:rPr>
        <w:t xml:space="preserve">Si </w:t>
      </w:r>
      <w:r w:rsidR="00BD1C62">
        <w:rPr>
          <w:sz w:val="24"/>
          <w:szCs w:val="24"/>
          <w:lang w:val="es-ES"/>
        </w:rPr>
        <w:t>queremos</w:t>
      </w:r>
      <w:r w:rsidRPr="00453C20">
        <w:rPr>
          <w:sz w:val="24"/>
          <w:szCs w:val="24"/>
          <w:lang w:val="es-ES"/>
        </w:rPr>
        <w:t xml:space="preserve"> que </w:t>
      </w:r>
      <w:r w:rsidR="00BD1C62">
        <w:rPr>
          <w:sz w:val="24"/>
          <w:szCs w:val="24"/>
          <w:lang w:val="es-ES"/>
        </w:rPr>
        <w:t>nuestro</w:t>
      </w:r>
      <w:r w:rsidRPr="00453C20">
        <w:rPr>
          <w:sz w:val="24"/>
          <w:szCs w:val="24"/>
          <w:lang w:val="es-ES"/>
        </w:rPr>
        <w:t xml:space="preserve"> negocio conecte mejor con los clientes, aplicar la pirámide de Maslow en marketing te </w:t>
      </w:r>
      <w:r w:rsidR="00BD1C62">
        <w:rPr>
          <w:sz w:val="24"/>
          <w:szCs w:val="24"/>
          <w:lang w:val="es-ES"/>
        </w:rPr>
        <w:t>va a ayudar</w:t>
      </w:r>
      <w:r w:rsidRPr="00453C20">
        <w:rPr>
          <w:sz w:val="24"/>
          <w:szCs w:val="24"/>
          <w:lang w:val="es-ES"/>
        </w:rPr>
        <w:t xml:space="preserve"> </w:t>
      </w:r>
      <w:proofErr w:type="spellStart"/>
      <w:r w:rsidRPr="00453C20">
        <w:rPr>
          <w:sz w:val="24"/>
          <w:szCs w:val="24"/>
          <w:lang w:val="es-ES"/>
        </w:rPr>
        <w:t>a</w:t>
      </w:r>
      <w:proofErr w:type="spellEnd"/>
      <w:r w:rsidRPr="00453C20">
        <w:rPr>
          <w:sz w:val="24"/>
          <w:szCs w:val="24"/>
          <w:lang w:val="es-ES"/>
        </w:rPr>
        <w:t xml:space="preserve"> entender qué buscan y cómo comunicarte con ellos de forma efectiva. La clave está en saber en qué nivel de la pirámide se encuentran y adaptar tu mensaje según sus necesidades.</w:t>
      </w:r>
    </w:p>
    <w:p w:rsidR="00453C20" w:rsidRPr="00453C20" w:rsidRDefault="00453C20" w:rsidP="00453C20">
      <w:pPr>
        <w:pStyle w:val="Prrafodelista"/>
        <w:numPr>
          <w:ilvl w:val="0"/>
          <w:numId w:val="3"/>
        </w:numPr>
        <w:jc w:val="both"/>
        <w:rPr>
          <w:sz w:val="24"/>
          <w:szCs w:val="24"/>
          <w:lang w:val="es-ES"/>
        </w:rPr>
      </w:pPr>
      <w:r w:rsidRPr="00453C20">
        <w:rPr>
          <w:sz w:val="24"/>
          <w:szCs w:val="24"/>
          <w:lang w:val="es-ES"/>
        </w:rPr>
        <w:t>Identifica qué necesita tu cliente</w:t>
      </w:r>
    </w:p>
    <w:p w:rsidR="00453C20" w:rsidRPr="00453C20" w:rsidRDefault="00453C20" w:rsidP="00453C20">
      <w:pPr>
        <w:jc w:val="both"/>
        <w:rPr>
          <w:sz w:val="24"/>
          <w:szCs w:val="24"/>
          <w:lang w:val="es-ES"/>
        </w:rPr>
      </w:pPr>
      <w:r w:rsidRPr="00453C20">
        <w:rPr>
          <w:sz w:val="24"/>
          <w:szCs w:val="24"/>
          <w:lang w:val="es-ES"/>
        </w:rPr>
        <w:t>Antes de dise</w:t>
      </w:r>
      <w:r w:rsidR="00BD1C62">
        <w:rPr>
          <w:sz w:val="24"/>
          <w:szCs w:val="24"/>
          <w:lang w:val="es-ES"/>
        </w:rPr>
        <w:t>ñar cualquier estrategia, debemos preguntarnos</w:t>
      </w:r>
      <w:r w:rsidRPr="00453C20">
        <w:rPr>
          <w:sz w:val="24"/>
          <w:szCs w:val="24"/>
          <w:lang w:val="es-ES"/>
        </w:rPr>
        <w:t>: ¿qué está buscando realmente mi cliente? ¿Quiere cubrir una necesidad básica, sentirse seguro, formar parte de una comunidad, ganar reconocimiento o encontrar un propósito? Cuanto mejor lo entiendas, más fácil será ofrecerle lo que realmente le interesa.</w:t>
      </w:r>
    </w:p>
    <w:p w:rsidR="00453C20" w:rsidRPr="00453C20" w:rsidRDefault="00453C20" w:rsidP="00453C20">
      <w:pPr>
        <w:pStyle w:val="Prrafodelista"/>
        <w:numPr>
          <w:ilvl w:val="0"/>
          <w:numId w:val="3"/>
        </w:numPr>
        <w:jc w:val="both"/>
        <w:rPr>
          <w:sz w:val="24"/>
          <w:szCs w:val="24"/>
          <w:lang w:val="es-ES"/>
        </w:rPr>
      </w:pPr>
      <w:r w:rsidRPr="00453C20">
        <w:rPr>
          <w:sz w:val="24"/>
          <w:szCs w:val="24"/>
          <w:lang w:val="es-ES"/>
        </w:rPr>
        <w:t>Adapta tu mensaje según el nivel de la pirámide</w:t>
      </w:r>
    </w:p>
    <w:p w:rsidR="00453C20" w:rsidRPr="00453C20" w:rsidRDefault="00453C20" w:rsidP="00453C20">
      <w:pPr>
        <w:jc w:val="both"/>
        <w:rPr>
          <w:sz w:val="24"/>
          <w:szCs w:val="24"/>
          <w:lang w:val="es-ES"/>
        </w:rPr>
      </w:pPr>
      <w:r w:rsidRPr="00453C20">
        <w:rPr>
          <w:sz w:val="24"/>
          <w:szCs w:val="24"/>
          <w:lang w:val="es-ES"/>
        </w:rPr>
        <w:t>Cada nivel de la pirámide requiere una forma distinta de comunicar:</w:t>
      </w:r>
    </w:p>
    <w:p w:rsidR="00453C20" w:rsidRPr="00453C20" w:rsidRDefault="00453C20" w:rsidP="00453C20">
      <w:pPr>
        <w:pStyle w:val="Prrafodelista"/>
        <w:numPr>
          <w:ilvl w:val="0"/>
          <w:numId w:val="4"/>
        </w:numPr>
        <w:jc w:val="both"/>
        <w:rPr>
          <w:sz w:val="24"/>
          <w:szCs w:val="24"/>
          <w:lang w:val="es-ES"/>
        </w:rPr>
      </w:pPr>
      <w:r w:rsidRPr="00453C20">
        <w:rPr>
          <w:sz w:val="24"/>
          <w:szCs w:val="24"/>
          <w:lang w:val="es-ES"/>
        </w:rPr>
        <w:t>Necesidades básicas: destaca lo esencial, la accesibilidad y la funcionalidad.</w:t>
      </w:r>
    </w:p>
    <w:p w:rsidR="00453C20" w:rsidRPr="00453C20" w:rsidRDefault="00453C20" w:rsidP="00453C20">
      <w:pPr>
        <w:pStyle w:val="Prrafodelista"/>
        <w:numPr>
          <w:ilvl w:val="0"/>
          <w:numId w:val="4"/>
        </w:numPr>
        <w:jc w:val="both"/>
        <w:rPr>
          <w:sz w:val="24"/>
          <w:szCs w:val="24"/>
          <w:lang w:val="es-ES"/>
        </w:rPr>
      </w:pPr>
      <w:r w:rsidRPr="00453C20">
        <w:rPr>
          <w:sz w:val="24"/>
          <w:szCs w:val="24"/>
          <w:lang w:val="es-ES"/>
        </w:rPr>
        <w:t>Seguridad: transmite confianza con garantías, opiniones y certificaciones.</w:t>
      </w:r>
    </w:p>
    <w:p w:rsidR="00453C20" w:rsidRPr="00453C20" w:rsidRDefault="00453C20" w:rsidP="00453C20">
      <w:pPr>
        <w:pStyle w:val="Prrafodelista"/>
        <w:numPr>
          <w:ilvl w:val="0"/>
          <w:numId w:val="4"/>
        </w:numPr>
        <w:jc w:val="both"/>
        <w:rPr>
          <w:sz w:val="24"/>
          <w:szCs w:val="24"/>
          <w:lang w:val="es-ES"/>
        </w:rPr>
      </w:pPr>
      <w:r w:rsidRPr="00453C20">
        <w:rPr>
          <w:sz w:val="24"/>
          <w:szCs w:val="24"/>
          <w:lang w:val="es-ES"/>
        </w:rPr>
        <w:t>Pertenencia: refuerza el sentido de comunidad con redes sociales y marketing emocional.</w:t>
      </w:r>
    </w:p>
    <w:p w:rsidR="00453C20" w:rsidRPr="00453C20" w:rsidRDefault="00453C20" w:rsidP="00453C20">
      <w:pPr>
        <w:pStyle w:val="Prrafodelista"/>
        <w:numPr>
          <w:ilvl w:val="0"/>
          <w:numId w:val="4"/>
        </w:numPr>
        <w:jc w:val="both"/>
        <w:rPr>
          <w:sz w:val="24"/>
          <w:szCs w:val="24"/>
          <w:lang w:val="es-ES"/>
        </w:rPr>
      </w:pPr>
      <w:r w:rsidRPr="00453C20">
        <w:rPr>
          <w:sz w:val="24"/>
          <w:szCs w:val="24"/>
          <w:lang w:val="es-ES"/>
        </w:rPr>
        <w:t>Reconocimiento: resalta la exclusividad, el prestigio y los casos de éxito.</w:t>
      </w:r>
    </w:p>
    <w:p w:rsidR="00453C20" w:rsidRPr="00453C20" w:rsidRDefault="00453C20" w:rsidP="00453C20">
      <w:pPr>
        <w:pStyle w:val="Prrafodelista"/>
        <w:numPr>
          <w:ilvl w:val="0"/>
          <w:numId w:val="4"/>
        </w:numPr>
        <w:jc w:val="both"/>
        <w:rPr>
          <w:sz w:val="24"/>
          <w:szCs w:val="24"/>
          <w:lang w:val="es-ES"/>
        </w:rPr>
      </w:pPr>
      <w:r w:rsidRPr="00453C20">
        <w:rPr>
          <w:sz w:val="24"/>
          <w:szCs w:val="24"/>
          <w:lang w:val="es-ES"/>
        </w:rPr>
        <w:t>Autorrealización: conecta con valores, propósito e impacto positivo.</w:t>
      </w:r>
    </w:p>
    <w:p w:rsidR="00453C20" w:rsidRPr="00453C20" w:rsidRDefault="00453C20" w:rsidP="00453C20">
      <w:pPr>
        <w:jc w:val="both"/>
        <w:rPr>
          <w:sz w:val="24"/>
          <w:szCs w:val="24"/>
          <w:lang w:val="es-ES"/>
        </w:rPr>
      </w:pPr>
      <w:r w:rsidRPr="00453C20">
        <w:rPr>
          <w:sz w:val="24"/>
          <w:szCs w:val="24"/>
          <w:lang w:val="es-ES"/>
        </w:rPr>
        <w:t>3. Usa los canales adecuados para cada necesidad</w:t>
      </w:r>
    </w:p>
    <w:p w:rsidR="00453C20" w:rsidRPr="00453C20" w:rsidRDefault="00453C20" w:rsidP="00453C20">
      <w:pPr>
        <w:jc w:val="both"/>
        <w:rPr>
          <w:sz w:val="24"/>
          <w:szCs w:val="24"/>
          <w:lang w:val="es-ES"/>
        </w:rPr>
      </w:pPr>
      <w:r w:rsidRPr="00453C20">
        <w:rPr>
          <w:sz w:val="24"/>
          <w:szCs w:val="24"/>
          <w:lang w:val="es-ES"/>
        </w:rPr>
        <w:t xml:space="preserve">No todas las estrategias funcionan igual para todos los niveles. Si vendes productos básicos, los anuncios en buscadores y </w:t>
      </w:r>
      <w:proofErr w:type="spellStart"/>
      <w:r w:rsidRPr="00453C20">
        <w:rPr>
          <w:sz w:val="24"/>
          <w:szCs w:val="24"/>
          <w:lang w:val="es-ES"/>
        </w:rPr>
        <w:t>marketplaces</w:t>
      </w:r>
      <w:proofErr w:type="spellEnd"/>
      <w:r w:rsidRPr="00453C20">
        <w:rPr>
          <w:sz w:val="24"/>
          <w:szCs w:val="24"/>
          <w:lang w:val="es-ES"/>
        </w:rPr>
        <w:t xml:space="preserve"> pueden ser clave. Para productos relacionados con pertenencia o reconocimiento, las redes sociales y las colaboraciones con </w:t>
      </w:r>
      <w:proofErr w:type="spellStart"/>
      <w:r w:rsidRPr="00453C20">
        <w:rPr>
          <w:sz w:val="24"/>
          <w:szCs w:val="24"/>
          <w:lang w:val="es-ES"/>
        </w:rPr>
        <w:t>influencers</w:t>
      </w:r>
      <w:proofErr w:type="spellEnd"/>
      <w:r w:rsidRPr="00453C20">
        <w:rPr>
          <w:sz w:val="24"/>
          <w:szCs w:val="24"/>
          <w:lang w:val="es-ES"/>
        </w:rPr>
        <w:t xml:space="preserve"> pueden marcar la diferencia.</w:t>
      </w:r>
    </w:p>
    <w:p w:rsidR="00453C20" w:rsidRPr="00453C20" w:rsidRDefault="00453C20" w:rsidP="00453C20">
      <w:pPr>
        <w:jc w:val="both"/>
        <w:rPr>
          <w:sz w:val="24"/>
          <w:szCs w:val="24"/>
          <w:lang w:val="es-ES"/>
        </w:rPr>
      </w:pPr>
      <w:r w:rsidRPr="00453C20">
        <w:rPr>
          <w:sz w:val="24"/>
          <w:szCs w:val="24"/>
          <w:lang w:val="es-ES"/>
        </w:rPr>
        <w:t>4. Evoluciona con tu cliente</w:t>
      </w:r>
    </w:p>
    <w:p w:rsidR="00453C20" w:rsidRDefault="00453C20" w:rsidP="00453C20">
      <w:pPr>
        <w:jc w:val="both"/>
        <w:rPr>
          <w:sz w:val="24"/>
          <w:szCs w:val="24"/>
          <w:lang w:val="es-ES"/>
        </w:rPr>
      </w:pPr>
      <w:r w:rsidRPr="00453C20">
        <w:rPr>
          <w:sz w:val="24"/>
          <w:szCs w:val="24"/>
          <w:lang w:val="es-ES"/>
        </w:rPr>
        <w:t>Las necesidades cambian con el tiempo. Un cliente que antes solo buscaba precio puede empezar a valorar la exclusividad o los valores de una marca. Asegúrate de adaptar tu estrategia para seguir siendo relevante en cada etapa.</w:t>
      </w:r>
    </w:p>
    <w:p w:rsidR="00453C20" w:rsidRPr="00453C20" w:rsidRDefault="00453C20" w:rsidP="00453C20">
      <w:pPr>
        <w:jc w:val="both"/>
        <w:rPr>
          <w:sz w:val="24"/>
          <w:szCs w:val="24"/>
          <w:u w:val="single"/>
          <w:lang w:val="es-ES"/>
        </w:rPr>
      </w:pPr>
      <w:r w:rsidRPr="00453C20">
        <w:rPr>
          <w:sz w:val="24"/>
          <w:szCs w:val="24"/>
          <w:u w:val="single"/>
          <w:lang w:val="es-ES"/>
        </w:rPr>
        <w:t>Errores comunes al aplicar la pirámide de Maslow en marketing y cómo evitarlos</w:t>
      </w:r>
    </w:p>
    <w:p w:rsidR="00453C20" w:rsidRPr="00453C20" w:rsidRDefault="00453C20" w:rsidP="00453C20">
      <w:pPr>
        <w:jc w:val="both"/>
        <w:rPr>
          <w:sz w:val="24"/>
          <w:szCs w:val="24"/>
          <w:lang w:val="es-ES"/>
        </w:rPr>
      </w:pPr>
      <w:r w:rsidRPr="00453C20">
        <w:rPr>
          <w:sz w:val="24"/>
          <w:szCs w:val="24"/>
          <w:lang w:val="es-ES"/>
        </w:rPr>
        <w:t>La pirámide de Maslow en marketing es una herramienta muy útil, pero si no se aplica bien, la estrategia puede no funcionar o no conectar con el público adecuado. Estos son algunos de los errores más comunes y cómo evitarlos.</w:t>
      </w:r>
    </w:p>
    <w:p w:rsidR="00453C20" w:rsidRPr="00453C20" w:rsidRDefault="00453C20" w:rsidP="00453C20">
      <w:pPr>
        <w:pStyle w:val="Prrafodelista"/>
        <w:numPr>
          <w:ilvl w:val="0"/>
          <w:numId w:val="5"/>
        </w:numPr>
        <w:jc w:val="both"/>
        <w:rPr>
          <w:sz w:val="24"/>
          <w:szCs w:val="24"/>
          <w:lang w:val="es-ES"/>
        </w:rPr>
      </w:pPr>
      <w:r w:rsidRPr="00453C20">
        <w:rPr>
          <w:sz w:val="24"/>
          <w:szCs w:val="24"/>
          <w:lang w:val="es-ES"/>
        </w:rPr>
        <w:t>No conocer bien a tu cliente</w:t>
      </w:r>
    </w:p>
    <w:p w:rsidR="00453C20" w:rsidRPr="00453C20" w:rsidRDefault="00453C20" w:rsidP="00453C20">
      <w:pPr>
        <w:jc w:val="both"/>
        <w:rPr>
          <w:sz w:val="24"/>
          <w:szCs w:val="24"/>
          <w:lang w:val="es-ES"/>
        </w:rPr>
      </w:pPr>
      <w:r w:rsidRPr="00453C20">
        <w:rPr>
          <w:sz w:val="24"/>
          <w:szCs w:val="24"/>
          <w:lang w:val="es-ES"/>
        </w:rPr>
        <w:t xml:space="preserve">Uno de los fallos más habituales es asumir lo que necesita el consumidor sin basarse en datos reales. No todo el mundo busca lo mismo ni está en el mismo nivel de la pirámide. </w:t>
      </w:r>
      <w:r w:rsidRPr="00453C20">
        <w:rPr>
          <w:sz w:val="24"/>
          <w:szCs w:val="24"/>
          <w:lang w:val="es-ES"/>
        </w:rPr>
        <w:lastRenderedPageBreak/>
        <w:t>Cómo evitarlo: investiga a tu público con encuestas, análisis de comportamiento y estudios de mercado para saber en qué punto de la pirámide se encuentra.</w:t>
      </w:r>
    </w:p>
    <w:p w:rsidR="00453C20" w:rsidRPr="00453C20" w:rsidRDefault="00453C20" w:rsidP="00453C20">
      <w:pPr>
        <w:pStyle w:val="Prrafodelista"/>
        <w:numPr>
          <w:ilvl w:val="0"/>
          <w:numId w:val="5"/>
        </w:numPr>
        <w:jc w:val="both"/>
        <w:rPr>
          <w:sz w:val="24"/>
          <w:szCs w:val="24"/>
          <w:lang w:val="es-ES"/>
        </w:rPr>
      </w:pPr>
      <w:r w:rsidRPr="00453C20">
        <w:rPr>
          <w:sz w:val="24"/>
          <w:szCs w:val="24"/>
          <w:lang w:val="es-ES"/>
        </w:rPr>
        <w:t>Usar un mensaje que no encaja</w:t>
      </w:r>
    </w:p>
    <w:p w:rsidR="00453C20" w:rsidRPr="00453C20" w:rsidRDefault="00453C20" w:rsidP="00453C20">
      <w:pPr>
        <w:jc w:val="both"/>
        <w:rPr>
          <w:sz w:val="24"/>
          <w:szCs w:val="24"/>
          <w:lang w:val="es-ES"/>
        </w:rPr>
      </w:pPr>
      <w:r w:rsidRPr="00453C20">
        <w:rPr>
          <w:sz w:val="24"/>
          <w:szCs w:val="24"/>
          <w:lang w:val="es-ES"/>
        </w:rPr>
        <w:t>Si intentas vender exclusividad a alguien que solo busca un producto funcional o económico, es probable que no conectes con él. Cómo evitarlo: adapta tu comunicación a las necesidades reales de tu cliente y usa un tono y un mensaje alineados con su nivel de la pirámide.</w:t>
      </w:r>
    </w:p>
    <w:p w:rsidR="00453C20" w:rsidRPr="00453C20" w:rsidRDefault="00453C20" w:rsidP="00453C20">
      <w:pPr>
        <w:pStyle w:val="Prrafodelista"/>
        <w:numPr>
          <w:ilvl w:val="0"/>
          <w:numId w:val="5"/>
        </w:numPr>
        <w:jc w:val="both"/>
        <w:rPr>
          <w:sz w:val="24"/>
          <w:szCs w:val="24"/>
          <w:lang w:val="es-ES"/>
        </w:rPr>
      </w:pPr>
      <w:r w:rsidRPr="00453C20">
        <w:rPr>
          <w:sz w:val="24"/>
          <w:szCs w:val="24"/>
          <w:lang w:val="es-ES"/>
        </w:rPr>
        <w:t>No evolucionar con el consumidor</w:t>
      </w:r>
    </w:p>
    <w:p w:rsidR="00453C20" w:rsidRPr="00453C20" w:rsidRDefault="00453C20" w:rsidP="00453C20">
      <w:pPr>
        <w:jc w:val="both"/>
        <w:rPr>
          <w:sz w:val="24"/>
          <w:szCs w:val="24"/>
          <w:lang w:val="es-ES"/>
        </w:rPr>
      </w:pPr>
      <w:r w:rsidRPr="00453C20">
        <w:rPr>
          <w:sz w:val="24"/>
          <w:szCs w:val="24"/>
          <w:lang w:val="es-ES"/>
        </w:rPr>
        <w:t>Las necesidades cambian con el tiempo. Un cliente que antes buscaba solo precio puede empezar a valorar la calidad, la sostenibilidad o la exclusividad. Cómo evitarlo: sigue de cerca las tendencias y los cambios en el comportamiento de tu público para ajustar tu estrategia cuando haga falta.</w:t>
      </w:r>
    </w:p>
    <w:p w:rsidR="00453C20" w:rsidRPr="0087625F" w:rsidRDefault="00453C20" w:rsidP="0087625F">
      <w:pPr>
        <w:pStyle w:val="Prrafodelista"/>
        <w:numPr>
          <w:ilvl w:val="0"/>
          <w:numId w:val="5"/>
        </w:numPr>
        <w:jc w:val="both"/>
        <w:rPr>
          <w:sz w:val="24"/>
          <w:szCs w:val="24"/>
          <w:lang w:val="es-ES"/>
        </w:rPr>
      </w:pPr>
      <w:r w:rsidRPr="0087625F">
        <w:rPr>
          <w:sz w:val="24"/>
          <w:szCs w:val="24"/>
          <w:lang w:val="es-ES"/>
        </w:rPr>
        <w:t>No diferenciarse de la competencia</w:t>
      </w:r>
    </w:p>
    <w:p w:rsidR="00453C20" w:rsidRPr="00453C20" w:rsidRDefault="00453C20" w:rsidP="00453C20">
      <w:pPr>
        <w:jc w:val="both"/>
        <w:rPr>
          <w:sz w:val="24"/>
          <w:szCs w:val="24"/>
          <w:lang w:val="es-ES"/>
        </w:rPr>
      </w:pPr>
      <w:r w:rsidRPr="00453C20">
        <w:rPr>
          <w:sz w:val="24"/>
          <w:szCs w:val="24"/>
          <w:lang w:val="es-ES"/>
        </w:rPr>
        <w:t>Si todas las marcas comunican lo mismo, el mensaje pierde fuerza y es difícil destacar. Cómo evitarlo: encuentra qué hace especial a tu marca dentro del nivel en el que compites y destaca ese valor diferencial en tu estrategia.</w:t>
      </w:r>
    </w:p>
    <w:p w:rsidR="00453C20" w:rsidRPr="0087625F" w:rsidRDefault="00453C20" w:rsidP="0087625F">
      <w:pPr>
        <w:pStyle w:val="Prrafodelista"/>
        <w:numPr>
          <w:ilvl w:val="0"/>
          <w:numId w:val="5"/>
        </w:numPr>
        <w:jc w:val="both"/>
        <w:rPr>
          <w:sz w:val="24"/>
          <w:szCs w:val="24"/>
          <w:lang w:val="es-ES"/>
        </w:rPr>
      </w:pPr>
      <w:r w:rsidRPr="0087625F">
        <w:rPr>
          <w:sz w:val="24"/>
          <w:szCs w:val="24"/>
          <w:lang w:val="es-ES"/>
        </w:rPr>
        <w:t>Descuidar la experiencia del cliente</w:t>
      </w:r>
    </w:p>
    <w:p w:rsidR="00453C20" w:rsidRPr="00453C20" w:rsidRDefault="00453C20" w:rsidP="00453C20">
      <w:pPr>
        <w:jc w:val="both"/>
        <w:rPr>
          <w:sz w:val="24"/>
          <w:szCs w:val="24"/>
          <w:lang w:val="es-ES"/>
        </w:rPr>
      </w:pPr>
      <w:r w:rsidRPr="00453C20">
        <w:rPr>
          <w:sz w:val="24"/>
          <w:szCs w:val="24"/>
          <w:lang w:val="es-ES"/>
        </w:rPr>
        <w:t>No basta con vender un producto alineado con una necesidad; la experiencia de compra también debe reforzar el mensaje. Cómo evitarlo: revisa todo el proceso, desde la primera interacción hasta la postventa, para asegurarte de que todo transmite coherencia y confianza.</w:t>
      </w:r>
    </w:p>
    <w:p w:rsidR="00453C20" w:rsidRPr="00453C20" w:rsidRDefault="00453C20" w:rsidP="00453C20">
      <w:pPr>
        <w:jc w:val="both"/>
        <w:rPr>
          <w:sz w:val="24"/>
          <w:szCs w:val="24"/>
          <w:lang w:val="es-ES"/>
        </w:rPr>
      </w:pPr>
      <w:r w:rsidRPr="00453C20">
        <w:rPr>
          <w:sz w:val="24"/>
          <w:szCs w:val="24"/>
          <w:lang w:val="es-ES"/>
        </w:rPr>
        <w:t>La pirámide de Maslow en marketing es una herramienta clave para entender qué mueve a los clientes y cómo conectar mejor con ellos. Adaptar los mensajes y estrategias a las necesidades reales de cada público permite crear campañas más efectivas, generar confianza y diferenciarse de la competencia.</w:t>
      </w:r>
      <w:r w:rsidR="00BD1C62">
        <w:rPr>
          <w:sz w:val="24"/>
          <w:szCs w:val="24"/>
          <w:lang w:val="es-ES"/>
        </w:rPr>
        <w:t xml:space="preserve"> </w:t>
      </w:r>
      <w:bookmarkStart w:id="0" w:name="_GoBack"/>
      <w:bookmarkEnd w:id="0"/>
      <w:r w:rsidRPr="00453C20">
        <w:rPr>
          <w:sz w:val="24"/>
          <w:szCs w:val="24"/>
          <w:lang w:val="es-ES"/>
        </w:rPr>
        <w:t>Desde cubrir necesidades básicas hasta ofrecer productos que reflejen estatus o propósito, cada nivel de la pirámide ayuda a posicionar una marca de forma estratégica. Pero para que funcione, es fundamental conocer bien a los clientes, adaptar la comunicación y evolucionar con ellos a medida que cambian sus prioridades.</w:t>
      </w:r>
    </w:p>
    <w:sectPr w:rsidR="00453C20" w:rsidRPr="00453C2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A25C0"/>
    <w:multiLevelType w:val="hybridMultilevel"/>
    <w:tmpl w:val="D1EE2520"/>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8B45E1A"/>
    <w:multiLevelType w:val="hybridMultilevel"/>
    <w:tmpl w:val="CD6423B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302E0714"/>
    <w:multiLevelType w:val="hybridMultilevel"/>
    <w:tmpl w:val="CEFAC33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43555751"/>
    <w:multiLevelType w:val="hybridMultilevel"/>
    <w:tmpl w:val="D1EE2520"/>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4DEE78F0"/>
    <w:multiLevelType w:val="hybridMultilevel"/>
    <w:tmpl w:val="0120881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50643FEB"/>
    <w:multiLevelType w:val="hybridMultilevel"/>
    <w:tmpl w:val="CAAA721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6" w15:restartNumberingAfterBreak="0">
    <w:nsid w:val="59D20D0D"/>
    <w:multiLevelType w:val="hybridMultilevel"/>
    <w:tmpl w:val="F96A00A8"/>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15:restartNumberingAfterBreak="0">
    <w:nsid w:val="70C0398F"/>
    <w:multiLevelType w:val="hybridMultilevel"/>
    <w:tmpl w:val="B3181FC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2"/>
  </w:num>
  <w:num w:numId="5">
    <w:abstractNumId w:val="6"/>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C20"/>
    <w:rsid w:val="00453C20"/>
    <w:rsid w:val="005A250A"/>
    <w:rsid w:val="0087625F"/>
    <w:rsid w:val="00BD1C6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5FD03E-8055-4923-BB84-214FC34D5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3C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1056</Words>
  <Characters>5811</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2025-12-10T18:34:00Z</dcterms:created>
  <dcterms:modified xsi:type="dcterms:W3CDTF">2025-12-10T18:34:00Z</dcterms:modified>
</cp:coreProperties>
</file>