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026D" w:rsidRDefault="007231F4" w:rsidP="007231F4">
      <w:pPr>
        <w:jc w:val="center"/>
        <w:rPr>
          <w:b/>
          <w:sz w:val="24"/>
          <w:szCs w:val="24"/>
          <w:u w:val="single"/>
          <w:lang w:val="es-ES"/>
        </w:rPr>
      </w:pPr>
      <w:proofErr w:type="spellStart"/>
      <w:r w:rsidRPr="007231F4">
        <w:rPr>
          <w:b/>
          <w:sz w:val="24"/>
          <w:szCs w:val="24"/>
          <w:u w:val="single"/>
          <w:lang w:val="es-ES"/>
        </w:rPr>
        <w:t>Search</w:t>
      </w:r>
      <w:proofErr w:type="spellEnd"/>
      <w:r w:rsidRPr="007231F4">
        <w:rPr>
          <w:b/>
          <w:sz w:val="24"/>
          <w:szCs w:val="24"/>
          <w:u w:val="single"/>
          <w:lang w:val="es-ES"/>
        </w:rPr>
        <w:t xml:space="preserve"> </w:t>
      </w:r>
      <w:proofErr w:type="spellStart"/>
      <w:r w:rsidRPr="007231F4">
        <w:rPr>
          <w:b/>
          <w:sz w:val="24"/>
          <w:szCs w:val="24"/>
          <w:u w:val="single"/>
          <w:lang w:val="es-ES"/>
        </w:rPr>
        <w:t>Engine</w:t>
      </w:r>
      <w:proofErr w:type="spellEnd"/>
      <w:r w:rsidRPr="007231F4">
        <w:rPr>
          <w:b/>
          <w:sz w:val="24"/>
          <w:szCs w:val="24"/>
          <w:u w:val="single"/>
          <w:lang w:val="es-ES"/>
        </w:rPr>
        <w:t xml:space="preserve"> Marketing (SEM)</w:t>
      </w:r>
    </w:p>
    <w:p w:rsidR="007231F4" w:rsidRDefault="007231F4" w:rsidP="007231F4">
      <w:pPr>
        <w:jc w:val="both"/>
        <w:rPr>
          <w:lang w:val="es-ES"/>
        </w:rPr>
      </w:pPr>
      <w:proofErr w:type="spellStart"/>
      <w:r w:rsidRPr="007231F4">
        <w:rPr>
          <w:lang w:val="es-ES"/>
        </w:rPr>
        <w:t>Search</w:t>
      </w:r>
      <w:proofErr w:type="spellEnd"/>
      <w:r w:rsidRPr="007231F4">
        <w:rPr>
          <w:lang w:val="es-ES"/>
        </w:rPr>
        <w:t xml:space="preserve"> </w:t>
      </w:r>
      <w:proofErr w:type="spellStart"/>
      <w:r w:rsidRPr="007231F4">
        <w:rPr>
          <w:lang w:val="es-ES"/>
        </w:rPr>
        <w:t>Engine</w:t>
      </w:r>
      <w:proofErr w:type="spellEnd"/>
      <w:r w:rsidRPr="007231F4">
        <w:rPr>
          <w:lang w:val="es-ES"/>
        </w:rPr>
        <w:t xml:space="preserve"> Marketing, o </w:t>
      </w:r>
      <w:r w:rsidRPr="00A540C6">
        <w:rPr>
          <w:b/>
          <w:lang w:val="es-ES"/>
        </w:rPr>
        <w:t>marketing de motores de búsqueda</w:t>
      </w:r>
      <w:r w:rsidRPr="007231F4">
        <w:rPr>
          <w:lang w:val="es-ES"/>
        </w:rPr>
        <w:t xml:space="preserve">, </w:t>
      </w:r>
      <w:r>
        <w:rPr>
          <w:lang w:val="es-ES"/>
        </w:rPr>
        <w:t>es</w:t>
      </w:r>
      <w:r w:rsidRPr="007231F4">
        <w:rPr>
          <w:lang w:val="es-ES"/>
        </w:rPr>
        <w:t xml:space="preserve"> un conjunto de </w:t>
      </w:r>
      <w:r w:rsidRPr="00A540C6">
        <w:rPr>
          <w:b/>
          <w:lang w:val="es-ES"/>
        </w:rPr>
        <w:t>estrategias de marketing que ayudan a atraer más tráfico a sitios o páginas web</w:t>
      </w:r>
      <w:r w:rsidRPr="007231F4">
        <w:rPr>
          <w:lang w:val="es-ES"/>
        </w:rPr>
        <w:t xml:space="preserve">, utilizando los motores de búsqueda. Se utiliza generalmente a través de la modalidad </w:t>
      </w:r>
      <w:r w:rsidRPr="00A540C6">
        <w:rPr>
          <w:b/>
          <w:lang w:val="es-ES"/>
        </w:rPr>
        <w:t>de pago por clic o PPC</w:t>
      </w:r>
      <w:r w:rsidRPr="007231F4">
        <w:rPr>
          <w:lang w:val="es-ES"/>
        </w:rPr>
        <w:t>.</w:t>
      </w:r>
      <w:r>
        <w:rPr>
          <w:lang w:val="es-ES"/>
        </w:rPr>
        <w:t xml:space="preserve"> </w:t>
      </w:r>
      <w:r w:rsidRPr="007231F4">
        <w:rPr>
          <w:lang w:val="es-ES"/>
        </w:rPr>
        <w:t xml:space="preserve">Involucra campañas o esfuerzos para ganar clics a enlaces, impresiones o visitas a páginas destino y depende mucho de una selección eficiente de </w:t>
      </w:r>
      <w:proofErr w:type="spellStart"/>
      <w:r w:rsidRPr="007231F4">
        <w:rPr>
          <w:lang w:val="es-ES"/>
        </w:rPr>
        <w:t>keywords</w:t>
      </w:r>
      <w:proofErr w:type="spellEnd"/>
      <w:r w:rsidRPr="007231F4">
        <w:rPr>
          <w:lang w:val="es-ES"/>
        </w:rPr>
        <w:t xml:space="preserve"> (palabras clave). Algunas de las herramientas que se utilizan están integradas en los propios buscadores. El SEM puede ser de dos tipos:</w:t>
      </w:r>
    </w:p>
    <w:p w:rsidR="007231F4" w:rsidRDefault="007231F4" w:rsidP="007231F4">
      <w:pPr>
        <w:pStyle w:val="Prrafodelista"/>
        <w:numPr>
          <w:ilvl w:val="0"/>
          <w:numId w:val="1"/>
        </w:numPr>
        <w:jc w:val="both"/>
        <w:rPr>
          <w:lang w:val="es-ES"/>
        </w:rPr>
      </w:pPr>
      <w:proofErr w:type="spellStart"/>
      <w:r w:rsidRPr="00A540C6">
        <w:rPr>
          <w:b/>
          <w:u w:val="single"/>
          <w:lang w:val="es-ES"/>
        </w:rPr>
        <w:t>Display</w:t>
      </w:r>
      <w:proofErr w:type="spellEnd"/>
      <w:r>
        <w:rPr>
          <w:lang w:val="es-ES"/>
        </w:rPr>
        <w:t>:</w:t>
      </w:r>
      <w:r w:rsidRPr="007231F4">
        <w:rPr>
          <w:lang w:val="es-ES"/>
        </w:rPr>
        <w:t xml:space="preserve"> muestra banners en los lugares donde hay visitantes, como sitios web, aplicaciones, redes sociales para que las personas hagan clic en ellos.</w:t>
      </w:r>
    </w:p>
    <w:p w:rsidR="007231F4" w:rsidRDefault="007231F4" w:rsidP="007231F4">
      <w:pPr>
        <w:pStyle w:val="Prrafodelista"/>
        <w:numPr>
          <w:ilvl w:val="0"/>
          <w:numId w:val="1"/>
        </w:numPr>
        <w:jc w:val="both"/>
        <w:rPr>
          <w:lang w:val="es-ES"/>
        </w:rPr>
      </w:pPr>
      <w:r w:rsidRPr="00A540C6">
        <w:rPr>
          <w:b/>
          <w:u w:val="single"/>
          <w:lang w:val="es-ES"/>
        </w:rPr>
        <w:t>De búsqueda</w:t>
      </w:r>
      <w:r>
        <w:rPr>
          <w:lang w:val="es-ES"/>
        </w:rPr>
        <w:t>:</w:t>
      </w:r>
      <w:r w:rsidRPr="007231F4">
        <w:rPr>
          <w:lang w:val="es-ES"/>
        </w:rPr>
        <w:t xml:space="preserve"> muestra enlaces pagados en las listas de resultados que Google (o cualquier motor de búsqueda) despliega a los usuarios que ingresan términos o preguntas. Se espera que las person</w:t>
      </w:r>
      <w:r>
        <w:rPr>
          <w:lang w:val="es-ES"/>
        </w:rPr>
        <w:t>as hagan clic en esos enlaces.</w:t>
      </w:r>
    </w:p>
    <w:p w:rsidR="007231F4" w:rsidRDefault="007231F4" w:rsidP="007231F4">
      <w:pPr>
        <w:jc w:val="both"/>
        <w:rPr>
          <w:lang w:val="es-ES"/>
        </w:rPr>
      </w:pPr>
      <w:r w:rsidRPr="007231F4">
        <w:rPr>
          <w:b/>
          <w:u w:val="single"/>
          <w:lang w:val="es-ES"/>
        </w:rPr>
        <w:t>¿Para qué sirve el SEM?</w:t>
      </w:r>
    </w:p>
    <w:p w:rsidR="007231F4" w:rsidRDefault="007231F4" w:rsidP="007231F4">
      <w:pPr>
        <w:jc w:val="both"/>
        <w:rPr>
          <w:lang w:val="es-ES"/>
        </w:rPr>
      </w:pPr>
      <w:r w:rsidRPr="007231F4">
        <w:rPr>
          <w:lang w:val="es-ES"/>
        </w:rPr>
        <w:t xml:space="preserve">El SEM sirve para </w:t>
      </w:r>
      <w:r w:rsidRPr="00A540C6">
        <w:rPr>
          <w:b/>
          <w:lang w:val="es-ES"/>
        </w:rPr>
        <w:t>conseguir conversiones</w:t>
      </w:r>
      <w:r w:rsidRPr="007231F4">
        <w:rPr>
          <w:lang w:val="es-ES"/>
        </w:rPr>
        <w:t>. Nos referimos a ciertas acciones que pueden ocurrir en el entorno digital, y que son parte de los esfuerzos de marketing, desde captación y calificación de leads hasta hablar con un representante de ventas o realizar una compra.</w:t>
      </w:r>
      <w:r>
        <w:rPr>
          <w:lang w:val="es-ES"/>
        </w:rPr>
        <w:t xml:space="preserve"> </w:t>
      </w:r>
      <w:r w:rsidRPr="007231F4">
        <w:rPr>
          <w:lang w:val="es-ES"/>
        </w:rPr>
        <w:t>Así que tu estrategia SEM puede tener diferentes objetivos, como atraer a tus clientes por medio del llenado de formularios, descargas de documentos, conversaciones por chat con tu cliente o dando clic a una oferta anunciada.</w:t>
      </w:r>
    </w:p>
    <w:p w:rsidR="007231F4" w:rsidRDefault="007231F4" w:rsidP="007231F4">
      <w:pPr>
        <w:jc w:val="both"/>
        <w:rPr>
          <w:lang w:val="es-ES"/>
        </w:rPr>
      </w:pPr>
      <w:r w:rsidRPr="007231F4">
        <w:rPr>
          <w:b/>
          <w:u w:val="single"/>
          <w:lang w:val="es-ES"/>
        </w:rPr>
        <w:t>¿Cómo funciona el SEM?</w:t>
      </w:r>
    </w:p>
    <w:p w:rsidR="007231F4" w:rsidRDefault="007231F4" w:rsidP="007231F4">
      <w:pPr>
        <w:jc w:val="both"/>
        <w:rPr>
          <w:lang w:val="es-ES"/>
        </w:rPr>
      </w:pPr>
      <w:r w:rsidRPr="007231F4">
        <w:rPr>
          <w:lang w:val="es-ES"/>
        </w:rPr>
        <w:t xml:space="preserve">Las campañas de SEM </w:t>
      </w:r>
      <w:r w:rsidRPr="00A540C6">
        <w:rPr>
          <w:b/>
          <w:lang w:val="es-ES"/>
        </w:rPr>
        <w:t xml:space="preserve">funcionan gracias al machine </w:t>
      </w:r>
      <w:proofErr w:type="spellStart"/>
      <w:r w:rsidRPr="00A540C6">
        <w:rPr>
          <w:b/>
          <w:lang w:val="es-ES"/>
        </w:rPr>
        <w:t>learning</w:t>
      </w:r>
      <w:proofErr w:type="spellEnd"/>
      <w:r w:rsidRPr="00A540C6">
        <w:rPr>
          <w:b/>
          <w:lang w:val="es-ES"/>
        </w:rPr>
        <w:t xml:space="preserve"> y un sistema de pujas</w:t>
      </w:r>
      <w:r w:rsidRPr="007231F4">
        <w:rPr>
          <w:lang w:val="es-ES"/>
        </w:rPr>
        <w:t>. Estas estrategias son muy fáciles de implementar porque los motores de búsqueda cuentan con herramientas que los profesionales de marketing y los pequeños emprendedores pueden usar, ya sea de manera orgánica o con pautas.</w:t>
      </w:r>
      <w:r>
        <w:rPr>
          <w:lang w:val="es-ES"/>
        </w:rPr>
        <w:t xml:space="preserve"> </w:t>
      </w:r>
      <w:r w:rsidRPr="007231F4">
        <w:rPr>
          <w:lang w:val="es-ES"/>
        </w:rPr>
        <w:t xml:space="preserve">Su verdadera eficacia radica en </w:t>
      </w:r>
      <w:r w:rsidRPr="00A540C6">
        <w:rPr>
          <w:b/>
          <w:lang w:val="es-ES"/>
        </w:rPr>
        <w:t>crear segmentaciones</w:t>
      </w:r>
      <w:r w:rsidRPr="00A540C6">
        <w:rPr>
          <w:lang w:val="es-ES"/>
        </w:rPr>
        <w:t xml:space="preserve"> pertinentes para las campañas</w:t>
      </w:r>
      <w:r w:rsidRPr="007231F4">
        <w:rPr>
          <w:lang w:val="es-ES"/>
        </w:rPr>
        <w:t>, ya que los contenidos (enlaces, banners, videos) que las alimentan se mostrarán en sitios web, redes sociales o aplicaciones determinadas, preferidas por un público particular que podría interesarse en lo que una marca o empresa ofrece.</w:t>
      </w:r>
      <w:r>
        <w:rPr>
          <w:lang w:val="es-ES"/>
        </w:rPr>
        <w:t xml:space="preserve"> </w:t>
      </w:r>
    </w:p>
    <w:p w:rsidR="007231F4" w:rsidRDefault="007231F4" w:rsidP="007231F4">
      <w:pPr>
        <w:jc w:val="both"/>
        <w:rPr>
          <w:lang w:val="es-ES"/>
        </w:rPr>
      </w:pPr>
      <w:r w:rsidRPr="007231F4">
        <w:rPr>
          <w:lang w:val="es-ES"/>
        </w:rPr>
        <w:t xml:space="preserve">Por </w:t>
      </w:r>
      <w:r>
        <w:rPr>
          <w:lang w:val="es-ES"/>
        </w:rPr>
        <w:t>eso</w:t>
      </w:r>
      <w:r w:rsidRPr="007231F4">
        <w:rPr>
          <w:lang w:val="es-ES"/>
        </w:rPr>
        <w:t xml:space="preserve"> es muy importante seleccionar las palabras clave o </w:t>
      </w:r>
      <w:proofErr w:type="spellStart"/>
      <w:r w:rsidRPr="007231F4">
        <w:rPr>
          <w:lang w:val="es-ES"/>
        </w:rPr>
        <w:t>keywords</w:t>
      </w:r>
      <w:proofErr w:type="spellEnd"/>
      <w:r w:rsidRPr="007231F4">
        <w:rPr>
          <w:lang w:val="es-ES"/>
        </w:rPr>
        <w:t xml:space="preserve"> que la gente utiliza en sus búsquedas en internet, para así garantizar que las ofertas responden a los términos o preguntas que los usuarios realizan en los motores de búsqueda.</w:t>
      </w:r>
      <w:r>
        <w:rPr>
          <w:lang w:val="es-ES"/>
        </w:rPr>
        <w:t xml:space="preserve"> </w:t>
      </w:r>
      <w:r w:rsidRPr="007231F4">
        <w:rPr>
          <w:lang w:val="es-ES"/>
        </w:rPr>
        <w:t xml:space="preserve">Aunque los resultados de una campaña SEM pueden registrarse al poco tiempo de su lanzamiento, </w:t>
      </w:r>
      <w:r w:rsidRPr="00A540C6">
        <w:rPr>
          <w:b/>
          <w:lang w:val="es-ES"/>
        </w:rPr>
        <w:t xml:space="preserve">cuanto más tiempo corren es mejor, precisamente por cómo se involucra el machine </w:t>
      </w:r>
      <w:proofErr w:type="spellStart"/>
      <w:r w:rsidRPr="00A540C6">
        <w:rPr>
          <w:b/>
          <w:lang w:val="es-ES"/>
        </w:rPr>
        <w:t>learning</w:t>
      </w:r>
      <w:proofErr w:type="spellEnd"/>
      <w:r w:rsidRPr="007231F4">
        <w:rPr>
          <w:lang w:val="es-ES"/>
        </w:rPr>
        <w:t>: a medida que haya más interacciones (ocultar un banner, detener un video que se reproduce automáticamente, subir el audio, etc.) o conversiones (clics, descargas, envíos de formularios, visitas a páginas destino), los anuncios serán más eficientes porque el algoritmo va aprendiendo de las preferencias de los usuarios.</w:t>
      </w:r>
    </w:p>
    <w:p w:rsidR="007231F4" w:rsidRDefault="007231F4" w:rsidP="007231F4">
      <w:pPr>
        <w:jc w:val="both"/>
        <w:rPr>
          <w:lang w:val="es-ES"/>
        </w:rPr>
      </w:pPr>
      <w:r w:rsidRPr="007231F4">
        <w:rPr>
          <w:lang w:val="es-ES"/>
        </w:rPr>
        <w:t xml:space="preserve">Otro punto relevante es que el costo de las campañas SEM depende de la cantidad de clics que consigas: </w:t>
      </w:r>
      <w:r w:rsidRPr="00A540C6">
        <w:rPr>
          <w:b/>
          <w:lang w:val="es-ES"/>
        </w:rPr>
        <w:t>a mayor cantidad, mayor la inversión</w:t>
      </w:r>
      <w:r w:rsidRPr="007231F4">
        <w:rPr>
          <w:lang w:val="es-ES"/>
        </w:rPr>
        <w:t xml:space="preserve">. Sin embargo, esto no significa que un anuncio en primera posición en resultados de Google sea más caro, sino que </w:t>
      </w:r>
      <w:r w:rsidRPr="00A540C6">
        <w:rPr>
          <w:b/>
          <w:lang w:val="es-ES"/>
        </w:rPr>
        <w:t>tiene mayor calidad porque ha recibido una mejor respuesta por parte de la gente</w:t>
      </w:r>
      <w:r w:rsidRPr="007231F4">
        <w:rPr>
          <w:lang w:val="es-ES"/>
        </w:rPr>
        <w:t>. Ahí es cuando intervienen las pujas de costo por clic (o CPC), las cuales variarán según el tiempo que transcurra y la respuesta que se obtenga. Si el anuncio tiene un buen desempeño, valdrá la pena porque generará conversiones valiosas que beneficiarán a tu empresa</w:t>
      </w:r>
      <w:r>
        <w:rPr>
          <w:lang w:val="es-ES"/>
        </w:rPr>
        <w:t>.</w:t>
      </w:r>
    </w:p>
    <w:p w:rsidR="007231F4" w:rsidRPr="007231F4" w:rsidRDefault="007231F4" w:rsidP="007231F4">
      <w:pPr>
        <w:jc w:val="both"/>
        <w:rPr>
          <w:b/>
          <w:u w:val="single"/>
          <w:lang w:val="es-ES"/>
        </w:rPr>
      </w:pPr>
      <w:r w:rsidRPr="007231F4">
        <w:rPr>
          <w:b/>
          <w:u w:val="single"/>
          <w:lang w:val="es-ES"/>
        </w:rPr>
        <w:lastRenderedPageBreak/>
        <w:t>Cómo empezar con SEM</w:t>
      </w:r>
    </w:p>
    <w:p w:rsidR="00894022" w:rsidRDefault="007231F4" w:rsidP="007231F4">
      <w:pPr>
        <w:jc w:val="both"/>
        <w:rPr>
          <w:lang w:val="es-ES"/>
        </w:rPr>
      </w:pPr>
      <w:r w:rsidRPr="007231F4">
        <w:rPr>
          <w:lang w:val="es-ES"/>
        </w:rPr>
        <w:t>Para entender cómo funciona el SEM, primero necesitas saber cómo operan los motores de búsqueda. Básicamente, cuando alguien escribe una consulta, el buscador muestra resultados según varios factores, priorizando lo más relevante para el usuario. Si quieres arrancar con una campaña SEM, hay tres cosas clave que necesitas entender: las palabras clave, la subasta de anuncios y el texto del anuncio.</w:t>
      </w:r>
    </w:p>
    <w:p w:rsidR="00894022" w:rsidRDefault="007231F4" w:rsidP="00894022">
      <w:pPr>
        <w:pStyle w:val="Prrafodelista"/>
        <w:numPr>
          <w:ilvl w:val="0"/>
          <w:numId w:val="2"/>
        </w:numPr>
        <w:jc w:val="both"/>
        <w:rPr>
          <w:lang w:val="es-ES"/>
        </w:rPr>
      </w:pPr>
      <w:r w:rsidRPr="00894022">
        <w:rPr>
          <w:u w:val="single"/>
          <w:lang w:val="es-ES"/>
        </w:rPr>
        <w:t>Palabras clave</w:t>
      </w:r>
      <w:r w:rsidR="00894022">
        <w:rPr>
          <w:lang w:val="es-ES"/>
        </w:rPr>
        <w:t xml:space="preserve">: </w:t>
      </w:r>
      <w:r w:rsidRPr="00894022">
        <w:rPr>
          <w:lang w:val="es-ES"/>
        </w:rPr>
        <w:t>Las palabras clave son la base del SEM (y también del SEO). Cuando alguien busca algo, las palabras clave ayudan a los buscadores a decidir qué páginas son más relevantes para esa consulta.</w:t>
      </w:r>
      <w:r w:rsidR="00894022">
        <w:rPr>
          <w:lang w:val="es-ES"/>
        </w:rPr>
        <w:t xml:space="preserve"> </w:t>
      </w:r>
      <w:r w:rsidRPr="00A540C6">
        <w:rPr>
          <w:b/>
          <w:lang w:val="es-ES"/>
        </w:rPr>
        <w:t>Investigar palabras clave para SEM</w:t>
      </w:r>
      <w:r w:rsidRPr="00894022">
        <w:rPr>
          <w:lang w:val="es-ES"/>
        </w:rPr>
        <w:t xml:space="preserve"> es parecido a hacerlo para SEO, pero en lugar de usarlas en contenido web, </w:t>
      </w:r>
      <w:r w:rsidRPr="00A540C6">
        <w:rPr>
          <w:b/>
          <w:lang w:val="es-ES"/>
        </w:rPr>
        <w:t>las vas a emplear para crear anuncios y pujar por ellas en la subasta de anuncios</w:t>
      </w:r>
      <w:r w:rsidRPr="00894022">
        <w:rPr>
          <w:lang w:val="es-ES"/>
        </w:rPr>
        <w:t xml:space="preserve">. El primer paso es identificar qué palabras son relevantes para tu marca y para tus clientes. Pregúntate: </w:t>
      </w:r>
      <w:r w:rsidRPr="00894022">
        <w:rPr>
          <w:b/>
          <w:lang w:val="es-ES"/>
        </w:rPr>
        <w:t>¿Qué términos usaría la gente para buscar mis productos o servicios en internet?</w:t>
      </w:r>
      <w:r w:rsidR="00894022">
        <w:rPr>
          <w:lang w:val="es-ES"/>
        </w:rPr>
        <w:t xml:space="preserve"> </w:t>
      </w:r>
      <w:r w:rsidRPr="00894022">
        <w:rPr>
          <w:lang w:val="es-ES"/>
        </w:rPr>
        <w:t>Los buscadores tienen herramientas que te ayudan a analizar palabras clave, mostrándote posibles impresiones y costos por clic. Así podrás elegir los términos más efectivos y también descartar las palabras clave negativas. Por ejemplo, si vendes productos para perros, puedes excluir “juguetes para gatos” para no pagar por aparecer en búsquedas que no te interesan.</w:t>
      </w:r>
      <w:r w:rsidR="00894022">
        <w:rPr>
          <w:lang w:val="es-ES"/>
        </w:rPr>
        <w:t xml:space="preserve"> </w:t>
      </w:r>
      <w:r w:rsidRPr="00A540C6">
        <w:rPr>
          <w:b/>
          <w:lang w:val="es-ES"/>
        </w:rPr>
        <w:t>Un punto clave al escoger palabras clave es entender la intención de búsqueda. Esto asegura que tus anuncios lleguen a las personas adecuadas</w:t>
      </w:r>
      <w:r w:rsidRPr="00894022">
        <w:rPr>
          <w:lang w:val="es-ES"/>
        </w:rPr>
        <w:t xml:space="preserve">. Por ejemplo, si tienes una tienda de </w:t>
      </w:r>
      <w:proofErr w:type="spellStart"/>
      <w:r w:rsidRPr="00894022">
        <w:rPr>
          <w:lang w:val="es-ES"/>
        </w:rPr>
        <w:t>cupcakes</w:t>
      </w:r>
      <w:proofErr w:type="spellEnd"/>
      <w:r w:rsidRPr="00894022">
        <w:rPr>
          <w:lang w:val="es-ES"/>
        </w:rPr>
        <w:t xml:space="preserve">, no querrás atraer a alguien que busque recetas de </w:t>
      </w:r>
      <w:proofErr w:type="spellStart"/>
      <w:r w:rsidRPr="00894022">
        <w:rPr>
          <w:lang w:val="es-ES"/>
        </w:rPr>
        <w:t>cupcakes</w:t>
      </w:r>
      <w:proofErr w:type="spellEnd"/>
      <w:r w:rsidRPr="00894022">
        <w:rPr>
          <w:lang w:val="es-ES"/>
        </w:rPr>
        <w:t>, sino a quienes buscan dónde comprarlos.</w:t>
      </w:r>
      <w:r w:rsidR="00894022">
        <w:rPr>
          <w:lang w:val="es-ES"/>
        </w:rPr>
        <w:t xml:space="preserve"> </w:t>
      </w:r>
      <w:r w:rsidRPr="00894022">
        <w:rPr>
          <w:lang w:val="es-ES"/>
        </w:rPr>
        <w:t>Para empezar a encontrar palabras clave, puedes hacer una lluvia de ideas usando términos relacionados con tu marca, productos o categorías. Luego, analiza el volumen de búsquedas y qué tan competitivas son esas palabras. Si las palabras que escoges no tienen búsquedas, no obtendrás tráfico. Por otro lado, las palabras clave muy buscadas suelen ser más caras porque hay más competencia por ellas.</w:t>
      </w:r>
      <w:r w:rsidR="00894022">
        <w:rPr>
          <w:lang w:val="es-ES"/>
        </w:rPr>
        <w:t xml:space="preserve"> </w:t>
      </w:r>
      <w:r w:rsidRPr="00894022">
        <w:rPr>
          <w:lang w:val="es-ES"/>
        </w:rPr>
        <w:t xml:space="preserve">Algunas de las herramientas que más se utilizan son Google </w:t>
      </w:r>
      <w:proofErr w:type="spellStart"/>
      <w:r w:rsidRPr="00894022">
        <w:rPr>
          <w:lang w:val="es-ES"/>
        </w:rPr>
        <w:t>Search</w:t>
      </w:r>
      <w:proofErr w:type="spellEnd"/>
      <w:r w:rsidRPr="00894022">
        <w:rPr>
          <w:lang w:val="es-ES"/>
        </w:rPr>
        <w:t xml:space="preserve"> </w:t>
      </w:r>
      <w:proofErr w:type="spellStart"/>
      <w:r w:rsidRPr="00894022">
        <w:rPr>
          <w:lang w:val="es-ES"/>
        </w:rPr>
        <w:t>Console</w:t>
      </w:r>
      <w:proofErr w:type="spellEnd"/>
      <w:r w:rsidRPr="00894022">
        <w:rPr>
          <w:lang w:val="es-ES"/>
        </w:rPr>
        <w:t xml:space="preserve">, </w:t>
      </w:r>
      <w:proofErr w:type="spellStart"/>
      <w:r w:rsidRPr="00894022">
        <w:rPr>
          <w:lang w:val="es-ES"/>
        </w:rPr>
        <w:t>SEMrush</w:t>
      </w:r>
      <w:proofErr w:type="spellEnd"/>
      <w:r w:rsidRPr="00894022">
        <w:rPr>
          <w:lang w:val="es-ES"/>
        </w:rPr>
        <w:t xml:space="preserve"> y </w:t>
      </w:r>
      <w:proofErr w:type="spellStart"/>
      <w:r w:rsidRPr="00894022">
        <w:rPr>
          <w:lang w:val="es-ES"/>
        </w:rPr>
        <w:t>Ahrefs</w:t>
      </w:r>
      <w:proofErr w:type="spellEnd"/>
      <w:r w:rsidRPr="00894022">
        <w:rPr>
          <w:lang w:val="es-ES"/>
        </w:rPr>
        <w:t>, etc. Estas herramientas te permiten ingresar la palabra en la que estás interesado y te muestran el volumen de búsqueda promedio mensual, así como otras métricas relacionadas.</w:t>
      </w:r>
      <w:r w:rsidR="00894022">
        <w:rPr>
          <w:lang w:val="es-ES"/>
        </w:rPr>
        <w:t xml:space="preserve"> </w:t>
      </w:r>
    </w:p>
    <w:p w:rsidR="00894022" w:rsidRPr="00894022" w:rsidRDefault="007231F4" w:rsidP="00894022">
      <w:pPr>
        <w:pStyle w:val="Prrafodelista"/>
        <w:numPr>
          <w:ilvl w:val="0"/>
          <w:numId w:val="2"/>
        </w:numPr>
        <w:jc w:val="both"/>
        <w:rPr>
          <w:lang w:val="es-ES"/>
        </w:rPr>
      </w:pPr>
      <w:r w:rsidRPr="00894022">
        <w:rPr>
          <w:u w:val="single"/>
          <w:lang w:val="es-ES"/>
        </w:rPr>
        <w:t>Subasta de anuncios</w:t>
      </w:r>
      <w:r w:rsidR="00894022">
        <w:rPr>
          <w:lang w:val="es-ES"/>
        </w:rPr>
        <w:t xml:space="preserve">: </w:t>
      </w:r>
      <w:r w:rsidRPr="00A540C6">
        <w:rPr>
          <w:b/>
          <w:lang w:val="es-ES"/>
        </w:rPr>
        <w:t>La subasta de anuncios define en qué posición aparecerá tu anuncio en las páginas de resultados</w:t>
      </w:r>
      <w:r w:rsidRPr="00894022">
        <w:rPr>
          <w:lang w:val="es-ES"/>
        </w:rPr>
        <w:t xml:space="preserve"> (SERP). Idealmente, quieres que tu anuncio esté en la parte superior de la página, justo encima de los resultados orgánicos.</w:t>
      </w:r>
      <w:r w:rsidR="00894022" w:rsidRPr="00894022">
        <w:rPr>
          <w:lang w:val="es-ES"/>
        </w:rPr>
        <w:t xml:space="preserve"> </w:t>
      </w:r>
      <w:r w:rsidRPr="00894022">
        <w:rPr>
          <w:lang w:val="es-ES"/>
        </w:rPr>
        <w:t>Para participar en una subasta, primero seleccionas tus palabras clave y defines cuánto estás dispuesto a pagar por cada clic. Muchos buscadores ofrecen herramientas de pujas automáticas que optimizan el presupuesto, pero también puedes ajustar manualmente las pujas si prefieres más control.</w:t>
      </w:r>
      <w:r w:rsidR="00894022" w:rsidRPr="00894022">
        <w:rPr>
          <w:lang w:val="es-ES"/>
        </w:rPr>
        <w:t xml:space="preserve"> </w:t>
      </w:r>
      <w:r w:rsidRPr="00A540C6">
        <w:rPr>
          <w:b/>
          <w:lang w:val="es-ES"/>
        </w:rPr>
        <w:t>El buscador no solo toma en cuenta tu puja máxima, sino también la puntuación de calidad de tu anuncio para decidir si este se muestra y en qué posición</w:t>
      </w:r>
      <w:r w:rsidRPr="00894022">
        <w:rPr>
          <w:lang w:val="es-ES"/>
        </w:rPr>
        <w:t>. La puntuación de calidad mide qué tan relevante y útil es tu anuncio (incluyendo el texto, palabras clave y la página de destino). Por ejemplo, Google usa una escala del 1 al 10, donde un puntaje más alto significa mejores posiciones y costos más bajos.</w:t>
      </w:r>
    </w:p>
    <w:p w:rsidR="00894022" w:rsidRDefault="007231F4" w:rsidP="00894022">
      <w:pPr>
        <w:pStyle w:val="Prrafodelista"/>
        <w:numPr>
          <w:ilvl w:val="0"/>
          <w:numId w:val="2"/>
        </w:numPr>
        <w:jc w:val="both"/>
        <w:rPr>
          <w:lang w:val="es-ES"/>
        </w:rPr>
      </w:pPr>
      <w:r w:rsidRPr="00894022">
        <w:rPr>
          <w:u w:val="single"/>
          <w:lang w:val="es-ES"/>
        </w:rPr>
        <w:t>Texto del anuncio</w:t>
      </w:r>
      <w:r w:rsidR="00894022">
        <w:rPr>
          <w:lang w:val="es-ES"/>
        </w:rPr>
        <w:t xml:space="preserve">: </w:t>
      </w:r>
      <w:r w:rsidRPr="00A540C6">
        <w:rPr>
          <w:b/>
          <w:lang w:val="es-ES"/>
        </w:rPr>
        <w:t>El texto de tu anuncio es crucial</w:t>
      </w:r>
      <w:r w:rsidRPr="00894022">
        <w:rPr>
          <w:lang w:val="es-ES"/>
        </w:rPr>
        <w:t>: define si aparecerá o no en las SERP y, más importante, si alguien hará clic en él. Un buen texto capta la atención del usuario y lo anima a entrar en tu sitio.</w:t>
      </w:r>
      <w:r w:rsidR="00894022">
        <w:rPr>
          <w:lang w:val="es-ES"/>
        </w:rPr>
        <w:t xml:space="preserve"> </w:t>
      </w:r>
      <w:r w:rsidRPr="00894022">
        <w:rPr>
          <w:lang w:val="es-ES"/>
        </w:rPr>
        <w:t>Tu anuncio SEM tiene tres componentes principales:</w:t>
      </w:r>
    </w:p>
    <w:p w:rsidR="00894022" w:rsidRDefault="007231F4" w:rsidP="00894022">
      <w:pPr>
        <w:pStyle w:val="Prrafodelista"/>
        <w:numPr>
          <w:ilvl w:val="0"/>
          <w:numId w:val="3"/>
        </w:numPr>
        <w:jc w:val="both"/>
        <w:rPr>
          <w:lang w:val="es-ES"/>
        </w:rPr>
      </w:pPr>
      <w:r w:rsidRPr="00A540C6">
        <w:rPr>
          <w:i/>
          <w:lang w:val="es-ES"/>
        </w:rPr>
        <w:t>URL de visualización</w:t>
      </w:r>
      <w:r w:rsidRPr="00894022">
        <w:rPr>
          <w:lang w:val="es-ES"/>
        </w:rPr>
        <w:t>: es la dirección que verá el usuario en las SERP. Incluir tus palabras clave aquí puede ayudar a crear expectativas claras.</w:t>
      </w:r>
    </w:p>
    <w:p w:rsidR="00894022" w:rsidRDefault="007231F4" w:rsidP="00894022">
      <w:pPr>
        <w:pStyle w:val="Prrafodelista"/>
        <w:numPr>
          <w:ilvl w:val="0"/>
          <w:numId w:val="3"/>
        </w:numPr>
        <w:jc w:val="both"/>
        <w:rPr>
          <w:lang w:val="es-ES"/>
        </w:rPr>
      </w:pPr>
      <w:r w:rsidRPr="00A540C6">
        <w:rPr>
          <w:i/>
          <w:lang w:val="es-ES"/>
        </w:rPr>
        <w:lastRenderedPageBreak/>
        <w:t>Título</w:t>
      </w:r>
      <w:r w:rsidRPr="00894022">
        <w:rPr>
          <w:lang w:val="es-ES"/>
        </w:rPr>
        <w:t>: es lo primero que verá el usuario y tiene un gran impacto en la cantidad de clics que puedes obtener.</w:t>
      </w:r>
    </w:p>
    <w:p w:rsidR="007231F4" w:rsidRDefault="007231F4" w:rsidP="00894022">
      <w:pPr>
        <w:pStyle w:val="Prrafodelista"/>
        <w:numPr>
          <w:ilvl w:val="0"/>
          <w:numId w:val="3"/>
        </w:numPr>
        <w:jc w:val="both"/>
        <w:rPr>
          <w:lang w:val="es-ES"/>
        </w:rPr>
      </w:pPr>
      <w:r w:rsidRPr="00A540C6">
        <w:rPr>
          <w:i/>
          <w:lang w:val="es-ES"/>
        </w:rPr>
        <w:t>Descripción</w:t>
      </w:r>
      <w:r w:rsidRPr="00894022">
        <w:rPr>
          <w:lang w:val="es-ES"/>
        </w:rPr>
        <w:t>: es tu oportunidad para explicar qué encontrará el usuario en tu sitio y por qué debería elegir tu anuncio.</w:t>
      </w:r>
      <w:r w:rsidR="00894022">
        <w:rPr>
          <w:lang w:val="es-ES"/>
        </w:rPr>
        <w:t xml:space="preserve"> </w:t>
      </w:r>
      <w:r w:rsidRPr="00894022">
        <w:rPr>
          <w:lang w:val="es-ES"/>
        </w:rPr>
        <w:t xml:space="preserve">Un texto bien pensado y alineado con las intenciones de búsqueda no solo mejora tus resultados, sino que también puede hacer que aproveches mejor tu presupuesto. </w:t>
      </w:r>
    </w:p>
    <w:p w:rsidR="00894022" w:rsidRPr="00894022" w:rsidRDefault="00894022" w:rsidP="00894022">
      <w:pPr>
        <w:jc w:val="both"/>
        <w:rPr>
          <w:b/>
          <w:u w:val="single"/>
          <w:lang w:val="es-ES"/>
        </w:rPr>
      </w:pPr>
      <w:r w:rsidRPr="00894022">
        <w:rPr>
          <w:b/>
          <w:u w:val="single"/>
          <w:lang w:val="es-ES"/>
        </w:rPr>
        <w:t>Diferencias entre SEM y SEO</w:t>
      </w:r>
    </w:p>
    <w:p w:rsidR="00894022" w:rsidRPr="00894022" w:rsidRDefault="00894022" w:rsidP="00894022">
      <w:pPr>
        <w:jc w:val="both"/>
        <w:rPr>
          <w:lang w:val="es-ES"/>
        </w:rPr>
      </w:pPr>
      <w:r w:rsidRPr="00A540C6">
        <w:rPr>
          <w:b/>
          <w:lang w:val="es-ES"/>
        </w:rPr>
        <w:t>Los esfuerzos SEO son orgánicos</w:t>
      </w:r>
      <w:r w:rsidRPr="00894022">
        <w:rPr>
          <w:lang w:val="es-ES"/>
        </w:rPr>
        <w:t>. Gracias a la creación de contenidos de calidad logran posicionarse en los mejores lugares de las listas de resultados en los motores de búsqueda.</w:t>
      </w:r>
    </w:p>
    <w:p w:rsidR="00894022" w:rsidRPr="00894022" w:rsidRDefault="00894022" w:rsidP="00894022">
      <w:pPr>
        <w:jc w:val="both"/>
        <w:rPr>
          <w:lang w:val="es-ES"/>
        </w:rPr>
      </w:pPr>
      <w:r w:rsidRPr="00A540C6">
        <w:rPr>
          <w:b/>
          <w:lang w:val="es-ES"/>
        </w:rPr>
        <w:t>Los esfuerzos SEM son de pago</w:t>
      </w:r>
      <w:r w:rsidRPr="00894022">
        <w:rPr>
          <w:lang w:val="es-ES"/>
        </w:rPr>
        <w:t>. Su estrategia se construye con anuncios oportunos y bien segmentados, los cuales interesan a las personas que navegan en internet y se identifican con la etiqueta de los anuncios.</w:t>
      </w:r>
    </w:p>
    <w:p w:rsidR="00894022" w:rsidRPr="00894022" w:rsidRDefault="00894022" w:rsidP="00894022">
      <w:pPr>
        <w:jc w:val="both"/>
        <w:rPr>
          <w:lang w:val="es-ES"/>
        </w:rPr>
      </w:pPr>
      <w:r w:rsidRPr="00894022">
        <w:rPr>
          <w:lang w:val="es-ES"/>
        </w:rPr>
        <w:t>Los contenidos de SEO pueden ser publicaciones de blog, videos, páginas o sitios web bien estructurados, actualizaciones de redes sociales, entre otros, de diferentes dimensiones y duraciones.</w:t>
      </w:r>
    </w:p>
    <w:p w:rsidR="00894022" w:rsidRDefault="00894022" w:rsidP="00894022">
      <w:pPr>
        <w:jc w:val="both"/>
        <w:rPr>
          <w:lang w:val="es-ES"/>
        </w:rPr>
      </w:pPr>
      <w:r w:rsidRPr="00894022">
        <w:rPr>
          <w:lang w:val="es-ES"/>
        </w:rPr>
        <w:t>Los contenidos SEM se limitan a enlaces o banners que aparecen en sitios web, redes sociales o aplicaciones que tienen una llamada a la acción clara para obtener la mayor cantidad de conversiones. No hay espacio para «enamorar» a una persona con un contenido más largo, por eso debe ser directo y efectivo; también es vital su segmentación.</w:t>
      </w:r>
    </w:p>
    <w:p w:rsidR="00AE06B2" w:rsidRDefault="00AE06B2" w:rsidP="00894022">
      <w:pPr>
        <w:jc w:val="both"/>
        <w:rPr>
          <w:lang w:val="es-ES"/>
        </w:rPr>
      </w:pPr>
      <w:r w:rsidRPr="00AE06B2">
        <w:rPr>
          <w:b/>
          <w:u w:val="single"/>
          <w:lang w:val="es-ES"/>
        </w:rPr>
        <w:t>6 buenas prácticas para tus estrategias</w:t>
      </w:r>
      <w:r w:rsidRPr="00AE06B2">
        <w:rPr>
          <w:lang w:val="es-ES"/>
        </w:rPr>
        <w:t xml:space="preserve"> </w:t>
      </w:r>
    </w:p>
    <w:p w:rsidR="00AE06B2" w:rsidRDefault="00AE06B2" w:rsidP="00AE06B2">
      <w:pPr>
        <w:pStyle w:val="Prrafodelista"/>
        <w:numPr>
          <w:ilvl w:val="0"/>
          <w:numId w:val="4"/>
        </w:numPr>
        <w:jc w:val="both"/>
        <w:rPr>
          <w:lang w:val="es-ES"/>
        </w:rPr>
      </w:pPr>
      <w:r w:rsidRPr="00AE06B2">
        <w:rPr>
          <w:u w:val="single"/>
          <w:lang w:val="es-ES"/>
        </w:rPr>
        <w:t>Segmenta tu público</w:t>
      </w:r>
      <w:r>
        <w:rPr>
          <w:u w:val="single"/>
          <w:lang w:val="es-ES"/>
        </w:rPr>
        <w:t>:</w:t>
      </w:r>
      <w:r>
        <w:rPr>
          <w:lang w:val="es-ES"/>
        </w:rPr>
        <w:t xml:space="preserve"> </w:t>
      </w:r>
      <w:r w:rsidRPr="00AE06B2">
        <w:rPr>
          <w:lang w:val="es-ES"/>
        </w:rPr>
        <w:t>Este es un aspecto muy importante de los esfuerzos SEM. Una de las ventajas que tiene la publicidad en línea, desde el punto de vista de los usuarios, es que se puede bloquear, si no te gusta. Cuando escuchas la radio, ves televisión o lees una revista impresa, los anuncios no se evitan: están ahí, y aunque no quieras ponerles atención, eventualmente lo harás. En internet solo basta con hacer clic en una «x» o cambiar de pestaña, ¡y listo! (aunque hay anuncios que debes ver cierto tiempo antes de cerrarlos).Para que esto no juegue en tu contra como anunciante, es necesario que conozcas bien al público al que te acercarás</w:t>
      </w:r>
      <w:r w:rsidRPr="00A540C6">
        <w:rPr>
          <w:b/>
          <w:lang w:val="es-ES"/>
        </w:rPr>
        <w:t xml:space="preserve">: tus </w:t>
      </w:r>
      <w:proofErr w:type="spellStart"/>
      <w:r w:rsidRPr="00A540C6">
        <w:rPr>
          <w:b/>
          <w:lang w:val="es-ES"/>
        </w:rPr>
        <w:t>buyer</w:t>
      </w:r>
      <w:proofErr w:type="spellEnd"/>
      <w:r w:rsidRPr="00A540C6">
        <w:rPr>
          <w:b/>
          <w:lang w:val="es-ES"/>
        </w:rPr>
        <w:t xml:space="preserve"> personas, esos clientes ideales que se enfrentan a obstáculos específicos que tu marca o negocio resuelven</w:t>
      </w:r>
      <w:r w:rsidRPr="00AE06B2">
        <w:rPr>
          <w:lang w:val="es-ES"/>
        </w:rPr>
        <w:t>.</w:t>
      </w:r>
      <w:r>
        <w:rPr>
          <w:lang w:val="es-ES"/>
        </w:rPr>
        <w:t xml:space="preserve"> </w:t>
      </w:r>
      <w:r w:rsidRPr="00AE06B2">
        <w:rPr>
          <w:lang w:val="es-ES"/>
        </w:rPr>
        <w:t>Cuando investigues a tus usuarios, podrás segmentarlos de acuerdo a sus intereses, los sitios que visitan, el contenido que consumen, dónde hacen sus compras y qué redes sociales prefieren para interactuar. Una vez que sabes todo eso, puedes elegir también las palabras clave que coinciden con sus búsquedas y que hacen más sobresalientes tus anuncios, porque les ayudan a encontrar s</w:t>
      </w:r>
      <w:r>
        <w:rPr>
          <w:lang w:val="es-ES"/>
        </w:rPr>
        <w:t>oluciones o resolver sus dudas</w:t>
      </w:r>
      <w:r w:rsidRPr="00AE06B2">
        <w:rPr>
          <w:lang w:val="es-ES"/>
        </w:rPr>
        <w:t xml:space="preserve">. </w:t>
      </w:r>
    </w:p>
    <w:p w:rsidR="00AE06B2" w:rsidRDefault="00AE06B2" w:rsidP="00AE06B2">
      <w:pPr>
        <w:pStyle w:val="Prrafodelista"/>
        <w:numPr>
          <w:ilvl w:val="0"/>
          <w:numId w:val="4"/>
        </w:numPr>
        <w:jc w:val="both"/>
        <w:rPr>
          <w:lang w:val="es-ES"/>
        </w:rPr>
      </w:pPr>
      <w:r w:rsidRPr="00AE06B2">
        <w:rPr>
          <w:u w:val="single"/>
          <w:lang w:val="es-ES"/>
        </w:rPr>
        <w:t xml:space="preserve">Encuentra las </w:t>
      </w:r>
      <w:proofErr w:type="spellStart"/>
      <w:r w:rsidRPr="00AE06B2">
        <w:rPr>
          <w:u w:val="single"/>
          <w:lang w:val="es-ES"/>
        </w:rPr>
        <w:t>keywords</w:t>
      </w:r>
      <w:proofErr w:type="spellEnd"/>
      <w:r w:rsidRPr="00AE06B2">
        <w:rPr>
          <w:u w:val="single"/>
          <w:lang w:val="es-ES"/>
        </w:rPr>
        <w:t xml:space="preserve"> más relevantes y actualízalas cuando sea necesario:</w:t>
      </w:r>
      <w:r>
        <w:rPr>
          <w:lang w:val="es-ES"/>
        </w:rPr>
        <w:t xml:space="preserve"> </w:t>
      </w:r>
      <w:r w:rsidRPr="00AE06B2">
        <w:rPr>
          <w:lang w:val="es-ES"/>
        </w:rPr>
        <w:t xml:space="preserve">No es lo mismo buscar «Britney Spears» en 2007 que en 2022: los resultados más populares hablarán de historias totalmente diferentes. Lo curioso es que eso también puede suceder con semanas, días o hasta horas de diferencia, ya que la conversación alrededor de un tema se ve afectada por la información que existe en el momento. Y en esta época de noticias vertiginosas, tienes que estar al día cuando se trata de las </w:t>
      </w:r>
      <w:proofErr w:type="spellStart"/>
      <w:r w:rsidRPr="00AE06B2">
        <w:rPr>
          <w:lang w:val="es-ES"/>
        </w:rPr>
        <w:t>keywords</w:t>
      </w:r>
      <w:proofErr w:type="spellEnd"/>
      <w:r w:rsidRPr="00AE06B2">
        <w:rPr>
          <w:lang w:val="es-ES"/>
        </w:rPr>
        <w:t>.</w:t>
      </w:r>
      <w:r>
        <w:rPr>
          <w:lang w:val="es-ES"/>
        </w:rPr>
        <w:t xml:space="preserve"> </w:t>
      </w:r>
      <w:r w:rsidRPr="00AE06B2">
        <w:rPr>
          <w:lang w:val="es-ES"/>
        </w:rPr>
        <w:t xml:space="preserve">Google tiene una herramienta muy útil, su </w:t>
      </w:r>
      <w:r w:rsidRPr="00A540C6">
        <w:rPr>
          <w:b/>
          <w:lang w:val="es-ES"/>
        </w:rPr>
        <w:t xml:space="preserve">Planificador de palabras clave, que tiene una opción gratuita que permite investigar cuáles </w:t>
      </w:r>
      <w:proofErr w:type="spellStart"/>
      <w:r w:rsidRPr="00A540C6">
        <w:rPr>
          <w:b/>
          <w:lang w:val="es-ES"/>
        </w:rPr>
        <w:t>keywords</w:t>
      </w:r>
      <w:proofErr w:type="spellEnd"/>
      <w:r w:rsidRPr="00A540C6">
        <w:rPr>
          <w:b/>
          <w:lang w:val="es-ES"/>
        </w:rPr>
        <w:t xml:space="preserve"> son relevantes y se pueden relacionar más con tu campaña SEM</w:t>
      </w:r>
      <w:r w:rsidRPr="00AE06B2">
        <w:rPr>
          <w:lang w:val="es-ES"/>
        </w:rPr>
        <w:t xml:space="preserve">. </w:t>
      </w:r>
    </w:p>
    <w:p w:rsidR="00AE06B2" w:rsidRDefault="00AE06B2" w:rsidP="00AE06B2">
      <w:pPr>
        <w:pStyle w:val="Prrafodelista"/>
        <w:numPr>
          <w:ilvl w:val="0"/>
          <w:numId w:val="4"/>
        </w:numPr>
        <w:jc w:val="both"/>
        <w:rPr>
          <w:lang w:val="es-ES"/>
        </w:rPr>
      </w:pPr>
      <w:r w:rsidRPr="00AE06B2">
        <w:rPr>
          <w:u w:val="single"/>
          <w:lang w:val="es-ES"/>
        </w:rPr>
        <w:lastRenderedPageBreak/>
        <w:t>Combínala con estrategias SEO</w:t>
      </w:r>
      <w:r>
        <w:rPr>
          <w:lang w:val="es-ES"/>
        </w:rPr>
        <w:t xml:space="preserve">: </w:t>
      </w:r>
      <w:r w:rsidRPr="00AE06B2">
        <w:rPr>
          <w:lang w:val="es-ES"/>
        </w:rPr>
        <w:t>Tus esfuerzos SEM no deberían ser tus únicas estrategias digitales. Sobre todo porque puedes lograr mejores resultados si incluyes SEO. La experiencia te demostrará que un banner atractivo no hará mucho para lograr conversiones si al hacer clic la página que se abre no da una buena experiencia al usuario, y en eso último se involucra el SEO.</w:t>
      </w:r>
      <w:r>
        <w:rPr>
          <w:lang w:val="es-ES"/>
        </w:rPr>
        <w:t xml:space="preserve"> </w:t>
      </w:r>
      <w:r w:rsidRPr="00A540C6">
        <w:rPr>
          <w:b/>
          <w:lang w:val="es-ES"/>
        </w:rPr>
        <w:t>Tus campañas SEM deben apoyarse con los contenidos SEO, desde el nombre de tu sitio web hasta ese artículo que en verdad resuelve un proceso que la gente busca con tanta insistencia</w:t>
      </w:r>
      <w:r w:rsidRPr="00AE06B2">
        <w:rPr>
          <w:lang w:val="es-ES"/>
        </w:rPr>
        <w:t>. Así que asegúrate de que lo que prometes en tus anunc</w:t>
      </w:r>
      <w:r>
        <w:rPr>
          <w:lang w:val="es-ES"/>
        </w:rPr>
        <w:t>ios se cumpla en tus contenidos</w:t>
      </w:r>
      <w:r w:rsidRPr="00AE06B2">
        <w:rPr>
          <w:lang w:val="es-ES"/>
        </w:rPr>
        <w:t xml:space="preserve">. </w:t>
      </w:r>
    </w:p>
    <w:p w:rsidR="00AE06B2" w:rsidRDefault="00AE06B2" w:rsidP="00AE06B2">
      <w:pPr>
        <w:pStyle w:val="Prrafodelista"/>
        <w:numPr>
          <w:ilvl w:val="0"/>
          <w:numId w:val="4"/>
        </w:numPr>
        <w:jc w:val="both"/>
        <w:rPr>
          <w:lang w:val="es-ES"/>
        </w:rPr>
      </w:pPr>
      <w:r w:rsidRPr="00AE06B2">
        <w:rPr>
          <w:u w:val="single"/>
          <w:lang w:val="es-ES"/>
        </w:rPr>
        <w:t xml:space="preserve">Considera incluir una </w:t>
      </w:r>
      <w:proofErr w:type="spellStart"/>
      <w:r w:rsidRPr="00AE06B2">
        <w:rPr>
          <w:u w:val="single"/>
          <w:lang w:val="es-ES"/>
        </w:rPr>
        <w:t>landing</w:t>
      </w:r>
      <w:proofErr w:type="spellEnd"/>
      <w:r w:rsidRPr="00AE06B2">
        <w:rPr>
          <w:u w:val="single"/>
          <w:lang w:val="es-ES"/>
        </w:rPr>
        <w:t xml:space="preserve"> page</w:t>
      </w:r>
      <w:r>
        <w:rPr>
          <w:u w:val="single"/>
          <w:lang w:val="es-ES"/>
        </w:rPr>
        <w:t xml:space="preserve">: </w:t>
      </w:r>
      <w:r w:rsidRPr="00AE06B2">
        <w:rPr>
          <w:lang w:val="es-ES"/>
        </w:rPr>
        <w:t>No todas las campañas SEM necesitan una página de destino, pero en algunos casos puede ayudar, según el tipo de conversión que desea lograrse.</w:t>
      </w:r>
      <w:r>
        <w:rPr>
          <w:lang w:val="es-ES"/>
        </w:rPr>
        <w:t xml:space="preserve"> </w:t>
      </w:r>
      <w:r w:rsidRPr="00A540C6">
        <w:rPr>
          <w:b/>
          <w:lang w:val="es-ES"/>
        </w:rPr>
        <w:t xml:space="preserve">Una de las ventajas de los anuncios que llevan a </w:t>
      </w:r>
      <w:proofErr w:type="spellStart"/>
      <w:r w:rsidRPr="00A540C6">
        <w:rPr>
          <w:b/>
          <w:lang w:val="es-ES"/>
        </w:rPr>
        <w:t>landing</w:t>
      </w:r>
      <w:proofErr w:type="spellEnd"/>
      <w:r w:rsidRPr="00A540C6">
        <w:rPr>
          <w:b/>
          <w:lang w:val="es-ES"/>
        </w:rPr>
        <w:t xml:space="preserve"> </w:t>
      </w:r>
      <w:proofErr w:type="spellStart"/>
      <w:r w:rsidRPr="00A540C6">
        <w:rPr>
          <w:b/>
          <w:lang w:val="es-ES"/>
        </w:rPr>
        <w:t>pages</w:t>
      </w:r>
      <w:proofErr w:type="spellEnd"/>
      <w:r w:rsidRPr="00A540C6">
        <w:rPr>
          <w:b/>
          <w:lang w:val="es-ES"/>
        </w:rPr>
        <w:t xml:space="preserve"> es que ese destino está libre de las distracciones que un usuario podría encontrar en el sitio web oficial de la marca</w:t>
      </w:r>
      <w:r w:rsidRPr="00AE06B2">
        <w:rPr>
          <w:lang w:val="es-ES"/>
        </w:rPr>
        <w:t xml:space="preserve"> (donde se alojan varios productos). Quizá la persona no encontraría de inmediato la oferta que le interesó o quizá se entretenga viendo otros contenidos, por lo que quizá no realice ninguna acción relevante.</w:t>
      </w:r>
      <w:r>
        <w:rPr>
          <w:lang w:val="es-ES"/>
        </w:rPr>
        <w:t xml:space="preserve"> </w:t>
      </w:r>
      <w:r w:rsidRPr="00AE06B2">
        <w:rPr>
          <w:lang w:val="es-ES"/>
        </w:rPr>
        <w:t xml:space="preserve">Entonces, si la intención es aprovechar el precio especial de un artículo en particular, la </w:t>
      </w:r>
      <w:proofErr w:type="spellStart"/>
      <w:r w:rsidRPr="00AE06B2">
        <w:rPr>
          <w:lang w:val="es-ES"/>
        </w:rPr>
        <w:t>landing</w:t>
      </w:r>
      <w:proofErr w:type="spellEnd"/>
      <w:r w:rsidRPr="00AE06B2">
        <w:rPr>
          <w:lang w:val="es-ES"/>
        </w:rPr>
        <w:t xml:space="preserve"> page solo muestra información de ese artículo y los botones necesa</w:t>
      </w:r>
      <w:r>
        <w:rPr>
          <w:lang w:val="es-ES"/>
        </w:rPr>
        <w:t>rios para realizar la compra</w:t>
      </w:r>
      <w:r w:rsidRPr="00AE06B2">
        <w:rPr>
          <w:lang w:val="es-ES"/>
        </w:rPr>
        <w:t xml:space="preserve">. </w:t>
      </w:r>
    </w:p>
    <w:p w:rsidR="00AE06B2" w:rsidRDefault="00AE06B2" w:rsidP="00AE06B2">
      <w:pPr>
        <w:pStyle w:val="Prrafodelista"/>
        <w:numPr>
          <w:ilvl w:val="0"/>
          <w:numId w:val="4"/>
        </w:numPr>
        <w:jc w:val="both"/>
        <w:rPr>
          <w:lang w:val="es-ES"/>
        </w:rPr>
      </w:pPr>
      <w:r w:rsidRPr="00AE06B2">
        <w:rPr>
          <w:u w:val="single"/>
          <w:lang w:val="es-ES"/>
        </w:rPr>
        <w:t>Realiza pruebas A/B de anuncios</w:t>
      </w:r>
      <w:r>
        <w:rPr>
          <w:lang w:val="es-ES"/>
        </w:rPr>
        <w:t xml:space="preserve">: </w:t>
      </w:r>
      <w:r w:rsidRPr="00AE06B2">
        <w:rPr>
          <w:lang w:val="es-ES"/>
        </w:rPr>
        <w:t xml:space="preserve">Aunque hagas mucha investigación y tengas suficiente experiencia, en más de una ocasión descubrirás que tu campaña no se comporta como esperas. </w:t>
      </w:r>
      <w:r w:rsidRPr="00A540C6">
        <w:rPr>
          <w:b/>
          <w:lang w:val="es-ES"/>
        </w:rPr>
        <w:t>Una buena idea es que hagas dos anuncios iguales con un solo elemento diferente, como una llamada a la acción distinta o modifiques el tamaño, color o estilo del banner, para que monitorees cuál tiene mejor desempeño</w:t>
      </w:r>
      <w:r w:rsidRPr="00AE06B2">
        <w:rPr>
          <w:lang w:val="es-ES"/>
        </w:rPr>
        <w:t xml:space="preserve">. De esa manera podrás ajustar la estrategia basándote </w:t>
      </w:r>
      <w:r>
        <w:rPr>
          <w:lang w:val="es-ES"/>
        </w:rPr>
        <w:t>en el anuncio que sí funciona.</w:t>
      </w:r>
    </w:p>
    <w:p w:rsidR="00894022" w:rsidRPr="00AE06B2" w:rsidRDefault="00AE06B2" w:rsidP="00AE06B2">
      <w:pPr>
        <w:pStyle w:val="Prrafodelista"/>
        <w:numPr>
          <w:ilvl w:val="0"/>
          <w:numId w:val="4"/>
        </w:numPr>
        <w:jc w:val="both"/>
        <w:rPr>
          <w:lang w:val="es-ES"/>
        </w:rPr>
      </w:pPr>
      <w:r w:rsidRPr="00AE06B2">
        <w:rPr>
          <w:u w:val="single"/>
          <w:lang w:val="es-ES"/>
        </w:rPr>
        <w:t>Sigue de cerca tu campaña SEM</w:t>
      </w:r>
      <w:r>
        <w:rPr>
          <w:lang w:val="es-ES"/>
        </w:rPr>
        <w:t xml:space="preserve">: </w:t>
      </w:r>
      <w:r w:rsidRPr="00AE06B2">
        <w:rPr>
          <w:lang w:val="es-ES"/>
        </w:rPr>
        <w:t xml:space="preserve">Una de las ventajas de la publicidad en internet es que puedes ajustarla mientras corre, no tienes que esperar al final para darte cuenta de qué pudiste hacer mejor. Y </w:t>
      </w:r>
      <w:r w:rsidRPr="00A540C6">
        <w:rPr>
          <w:b/>
          <w:lang w:val="es-ES"/>
        </w:rPr>
        <w:t>en el caso del SEM, el seguimiento diario es clave porque el costo de un anuncio no tiene que ver solamente por la cantidad de clics que recibe, sino con la calidad que demuestra, gracias a las interacciones y la respuesta de los usuarios</w:t>
      </w:r>
      <w:r w:rsidRPr="00AE06B2">
        <w:rPr>
          <w:lang w:val="es-ES"/>
        </w:rPr>
        <w:t>.</w:t>
      </w:r>
      <w:r>
        <w:rPr>
          <w:lang w:val="es-ES"/>
        </w:rPr>
        <w:t xml:space="preserve"> </w:t>
      </w:r>
      <w:r w:rsidRPr="00AE06B2">
        <w:rPr>
          <w:lang w:val="es-ES"/>
        </w:rPr>
        <w:t>Esto lo miden los motores de búsqueda en los que inviertes para tus campañas, por lo que debes estar preparado para hacer los ajustes requeridos y reconoc</w:t>
      </w:r>
      <w:bookmarkStart w:id="0" w:name="_GoBack"/>
      <w:bookmarkEnd w:id="0"/>
      <w:r w:rsidRPr="00AE06B2">
        <w:rPr>
          <w:lang w:val="es-ES"/>
        </w:rPr>
        <w:t>er lo que cumple con tus objetivos para replicarlo más adelante.</w:t>
      </w:r>
    </w:p>
    <w:sectPr w:rsidR="00894022" w:rsidRPr="00AE06B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C40BDF"/>
    <w:multiLevelType w:val="hybridMultilevel"/>
    <w:tmpl w:val="52F27340"/>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15:restartNumberingAfterBreak="0">
    <w:nsid w:val="14D90967"/>
    <w:multiLevelType w:val="hybridMultilevel"/>
    <w:tmpl w:val="BC0A6366"/>
    <w:lvl w:ilvl="0" w:tplc="2C0A0005">
      <w:start w:val="1"/>
      <w:numFmt w:val="bullet"/>
      <w:lvlText w:val=""/>
      <w:lvlJc w:val="left"/>
      <w:pPr>
        <w:ind w:left="1080" w:hanging="360"/>
      </w:pPr>
      <w:rPr>
        <w:rFonts w:ascii="Wingdings" w:hAnsi="Wingdings" w:hint="default"/>
      </w:rPr>
    </w:lvl>
    <w:lvl w:ilvl="1" w:tplc="2C0A0003" w:tentative="1">
      <w:start w:val="1"/>
      <w:numFmt w:val="bullet"/>
      <w:lvlText w:val="o"/>
      <w:lvlJc w:val="left"/>
      <w:pPr>
        <w:ind w:left="1800" w:hanging="360"/>
      </w:pPr>
      <w:rPr>
        <w:rFonts w:ascii="Courier New" w:hAnsi="Courier New" w:cs="Courier New" w:hint="default"/>
      </w:rPr>
    </w:lvl>
    <w:lvl w:ilvl="2" w:tplc="2C0A0005" w:tentative="1">
      <w:start w:val="1"/>
      <w:numFmt w:val="bullet"/>
      <w:lvlText w:val=""/>
      <w:lvlJc w:val="left"/>
      <w:pPr>
        <w:ind w:left="2520" w:hanging="360"/>
      </w:pPr>
      <w:rPr>
        <w:rFonts w:ascii="Wingdings" w:hAnsi="Wingdings" w:hint="default"/>
      </w:rPr>
    </w:lvl>
    <w:lvl w:ilvl="3" w:tplc="2C0A0001" w:tentative="1">
      <w:start w:val="1"/>
      <w:numFmt w:val="bullet"/>
      <w:lvlText w:val=""/>
      <w:lvlJc w:val="left"/>
      <w:pPr>
        <w:ind w:left="3240" w:hanging="360"/>
      </w:pPr>
      <w:rPr>
        <w:rFonts w:ascii="Symbol" w:hAnsi="Symbol" w:hint="default"/>
      </w:rPr>
    </w:lvl>
    <w:lvl w:ilvl="4" w:tplc="2C0A0003" w:tentative="1">
      <w:start w:val="1"/>
      <w:numFmt w:val="bullet"/>
      <w:lvlText w:val="o"/>
      <w:lvlJc w:val="left"/>
      <w:pPr>
        <w:ind w:left="3960" w:hanging="360"/>
      </w:pPr>
      <w:rPr>
        <w:rFonts w:ascii="Courier New" w:hAnsi="Courier New" w:cs="Courier New" w:hint="default"/>
      </w:rPr>
    </w:lvl>
    <w:lvl w:ilvl="5" w:tplc="2C0A0005" w:tentative="1">
      <w:start w:val="1"/>
      <w:numFmt w:val="bullet"/>
      <w:lvlText w:val=""/>
      <w:lvlJc w:val="left"/>
      <w:pPr>
        <w:ind w:left="4680" w:hanging="360"/>
      </w:pPr>
      <w:rPr>
        <w:rFonts w:ascii="Wingdings" w:hAnsi="Wingdings" w:hint="default"/>
      </w:rPr>
    </w:lvl>
    <w:lvl w:ilvl="6" w:tplc="2C0A0001" w:tentative="1">
      <w:start w:val="1"/>
      <w:numFmt w:val="bullet"/>
      <w:lvlText w:val=""/>
      <w:lvlJc w:val="left"/>
      <w:pPr>
        <w:ind w:left="5400" w:hanging="360"/>
      </w:pPr>
      <w:rPr>
        <w:rFonts w:ascii="Symbol" w:hAnsi="Symbol" w:hint="default"/>
      </w:rPr>
    </w:lvl>
    <w:lvl w:ilvl="7" w:tplc="2C0A0003" w:tentative="1">
      <w:start w:val="1"/>
      <w:numFmt w:val="bullet"/>
      <w:lvlText w:val="o"/>
      <w:lvlJc w:val="left"/>
      <w:pPr>
        <w:ind w:left="6120" w:hanging="360"/>
      </w:pPr>
      <w:rPr>
        <w:rFonts w:ascii="Courier New" w:hAnsi="Courier New" w:cs="Courier New" w:hint="default"/>
      </w:rPr>
    </w:lvl>
    <w:lvl w:ilvl="8" w:tplc="2C0A0005" w:tentative="1">
      <w:start w:val="1"/>
      <w:numFmt w:val="bullet"/>
      <w:lvlText w:val=""/>
      <w:lvlJc w:val="left"/>
      <w:pPr>
        <w:ind w:left="6840" w:hanging="360"/>
      </w:pPr>
      <w:rPr>
        <w:rFonts w:ascii="Wingdings" w:hAnsi="Wingdings" w:hint="default"/>
      </w:rPr>
    </w:lvl>
  </w:abstractNum>
  <w:abstractNum w:abstractNumId="2" w15:restartNumberingAfterBreak="0">
    <w:nsid w:val="2B243048"/>
    <w:multiLevelType w:val="hybridMultilevel"/>
    <w:tmpl w:val="DE34FB8E"/>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 w15:restartNumberingAfterBreak="0">
    <w:nsid w:val="3C250FDD"/>
    <w:multiLevelType w:val="hybridMultilevel"/>
    <w:tmpl w:val="7D3E126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31F4"/>
    <w:rsid w:val="007231F4"/>
    <w:rsid w:val="00894022"/>
    <w:rsid w:val="00A540C6"/>
    <w:rsid w:val="00AE06B2"/>
    <w:rsid w:val="00E4026D"/>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88E790-B770-4C0E-900C-36B6ABAD1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231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2000</Words>
  <Characters>11003</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2025-12-08T16:57:00Z</dcterms:created>
  <dcterms:modified xsi:type="dcterms:W3CDTF">2025-12-08T16:57:00Z</dcterms:modified>
</cp:coreProperties>
</file>